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96" w:rsidRDefault="00634F96" w:rsidP="000E64DA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 </w:t>
      </w:r>
    </w:p>
    <w:p w:rsidR="00634F96" w:rsidRPr="000E64DA" w:rsidRDefault="00634F96" w:rsidP="000E64DA">
      <w:pPr>
        <w:pStyle w:val="Default"/>
        <w:jc w:val="center"/>
        <w:rPr>
          <w:b/>
          <w:sz w:val="28"/>
          <w:szCs w:val="28"/>
        </w:rPr>
      </w:pPr>
      <w:r w:rsidRPr="000E64DA">
        <w:rPr>
          <w:b/>
          <w:sz w:val="28"/>
          <w:szCs w:val="28"/>
        </w:rPr>
        <w:t>Договор № ___</w:t>
      </w:r>
    </w:p>
    <w:p w:rsidR="00634F96" w:rsidRDefault="00634F96" w:rsidP="000E64DA">
      <w:pPr>
        <w:pStyle w:val="Default"/>
        <w:jc w:val="center"/>
        <w:rPr>
          <w:b/>
        </w:rPr>
      </w:pPr>
      <w:r w:rsidRPr="000E64DA">
        <w:rPr>
          <w:b/>
        </w:rPr>
        <w:t>об оказании платных образовательных услуг</w:t>
      </w:r>
    </w:p>
    <w:p w:rsidR="00634F96" w:rsidRPr="000E64DA" w:rsidRDefault="00634F96" w:rsidP="000E64DA">
      <w:pPr>
        <w:pStyle w:val="Default"/>
        <w:jc w:val="center"/>
        <w:rPr>
          <w:b/>
        </w:rPr>
      </w:pPr>
      <w:r w:rsidRPr="000E64DA">
        <w:rPr>
          <w:b/>
        </w:rPr>
        <w:t xml:space="preserve"> </w:t>
      </w:r>
      <w:r>
        <w:rPr>
          <w:b/>
        </w:rPr>
        <w:t>на обучение по образовательной программе</w:t>
      </w:r>
      <w:r w:rsidRPr="000E64DA">
        <w:rPr>
          <w:b/>
        </w:rPr>
        <w:t xml:space="preserve"> среднего профессионального образования</w:t>
      </w:r>
    </w:p>
    <w:p w:rsidR="00634F96" w:rsidRDefault="00634F96" w:rsidP="000E64DA">
      <w:pPr>
        <w:pStyle w:val="Default"/>
      </w:pPr>
    </w:p>
    <w:p w:rsidR="00634F96" w:rsidRDefault="00634F96" w:rsidP="000E64DA">
      <w:pPr>
        <w:pStyle w:val="Default"/>
      </w:pPr>
    </w:p>
    <w:p w:rsidR="00634F96" w:rsidRPr="000E64DA" w:rsidRDefault="00634F96" w:rsidP="000E64DA">
      <w:pPr>
        <w:pStyle w:val="Default"/>
      </w:pPr>
      <w:proofErr w:type="spellStart"/>
      <w:r w:rsidRPr="000E64DA">
        <w:t>г.о</w:t>
      </w:r>
      <w:proofErr w:type="spellEnd"/>
      <w:r w:rsidRPr="000E64DA">
        <w:t xml:space="preserve">. Чехов                                                                                    </w:t>
      </w:r>
      <w:r>
        <w:t xml:space="preserve">                     </w:t>
      </w:r>
      <w:r w:rsidRPr="000E64DA">
        <w:t xml:space="preserve">               «____ » _________20__ г. </w:t>
      </w:r>
    </w:p>
    <w:p w:rsidR="00634F96" w:rsidRDefault="00634F96" w:rsidP="000E64DA">
      <w:pPr>
        <w:pStyle w:val="Default"/>
        <w:ind w:right="76" w:firstLine="426"/>
        <w:jc w:val="both"/>
        <w:rPr>
          <w:sz w:val="23"/>
          <w:szCs w:val="23"/>
        </w:rPr>
      </w:pPr>
    </w:p>
    <w:p w:rsidR="00634F96" w:rsidRDefault="00634F96" w:rsidP="000E64DA">
      <w:pPr>
        <w:pStyle w:val="Default"/>
        <w:ind w:right="76"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Государственное бюджетное профессиональное образовательное учреждение Московской области «Чеховский техникум», осуществляющий образовательную деятельность на основании лицензии № 74927 выданной Министерством образования Московской области </w:t>
      </w:r>
      <w:r w:rsidRPr="00420FAD">
        <w:rPr>
          <w:color w:val="auto"/>
          <w:sz w:val="23"/>
          <w:szCs w:val="23"/>
        </w:rPr>
        <w:t>17 ноября 2015 года</w:t>
      </w:r>
      <w:r>
        <w:rPr>
          <w:sz w:val="23"/>
          <w:szCs w:val="23"/>
        </w:rPr>
        <w:t xml:space="preserve">, в лице директора Акимова Константина Анатолиевича, именуемый в дальнейшем </w:t>
      </w:r>
      <w:r w:rsidRPr="00A543AD">
        <w:rPr>
          <w:b/>
          <w:sz w:val="23"/>
          <w:szCs w:val="23"/>
        </w:rPr>
        <w:t>«Исполнитель»</w:t>
      </w:r>
      <w:r>
        <w:rPr>
          <w:sz w:val="23"/>
          <w:szCs w:val="23"/>
        </w:rPr>
        <w:t xml:space="preserve"> действующего на основании Устава, зарегистрированного Инспекцией № 5048 ФНС России по Московской области «09»сентября 2015г.</w:t>
      </w:r>
    </w:p>
    <w:p w:rsidR="00634F96" w:rsidRDefault="00634F96" w:rsidP="000E64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 _____________________________________________________________________________________________,  </w:t>
      </w:r>
    </w:p>
    <w:p w:rsidR="00634F96" w:rsidRDefault="00634F96" w:rsidP="000E64DA">
      <w:pPr>
        <w:pStyle w:val="Default"/>
        <w:jc w:val="center"/>
        <w:rPr>
          <w:sz w:val="16"/>
          <w:szCs w:val="16"/>
        </w:rPr>
      </w:pPr>
      <w:r w:rsidRPr="000E64DA">
        <w:rPr>
          <w:sz w:val="16"/>
          <w:szCs w:val="16"/>
        </w:rPr>
        <w:t>(фамилия, имя отчество</w:t>
      </w:r>
      <w:r>
        <w:rPr>
          <w:sz w:val="16"/>
          <w:szCs w:val="16"/>
        </w:rPr>
        <w:t xml:space="preserve"> родителя (законного представителя) несовершеннолетнего)</w:t>
      </w:r>
    </w:p>
    <w:p w:rsidR="00634F96" w:rsidRPr="000E64DA" w:rsidRDefault="00634F96" w:rsidP="000E64DA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>именуемый 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в дальнейшем - </w:t>
      </w:r>
      <w:r>
        <w:rPr>
          <w:b/>
          <w:bCs/>
          <w:sz w:val="23"/>
          <w:szCs w:val="23"/>
        </w:rPr>
        <w:t xml:space="preserve">«Заказчик», </w:t>
      </w:r>
    </w:p>
    <w:p w:rsidR="00634F96" w:rsidRDefault="00634F96" w:rsidP="000E64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__________________________________________________________________________________, </w:t>
      </w:r>
    </w:p>
    <w:p w:rsidR="00634F96" w:rsidRPr="00B74846" w:rsidRDefault="00634F96" w:rsidP="00B74846">
      <w:pPr>
        <w:pStyle w:val="Default"/>
        <w:jc w:val="center"/>
        <w:rPr>
          <w:sz w:val="18"/>
          <w:szCs w:val="18"/>
        </w:rPr>
      </w:pPr>
      <w:r w:rsidRPr="00B74846">
        <w:rPr>
          <w:sz w:val="18"/>
          <w:szCs w:val="18"/>
        </w:rPr>
        <w:t>(фамилия,</w:t>
      </w:r>
      <w:r>
        <w:rPr>
          <w:sz w:val="18"/>
          <w:szCs w:val="18"/>
        </w:rPr>
        <w:t xml:space="preserve"> </w:t>
      </w:r>
      <w:r w:rsidRPr="00B74846">
        <w:rPr>
          <w:sz w:val="18"/>
          <w:szCs w:val="18"/>
        </w:rPr>
        <w:t>имя, отчество</w:t>
      </w:r>
      <w:r>
        <w:rPr>
          <w:sz w:val="18"/>
          <w:szCs w:val="18"/>
        </w:rPr>
        <w:t xml:space="preserve"> несовершеннолетнего</w:t>
      </w:r>
      <w:r w:rsidRPr="00B74846">
        <w:rPr>
          <w:sz w:val="18"/>
          <w:szCs w:val="18"/>
        </w:rPr>
        <w:t>)</w:t>
      </w:r>
    </w:p>
    <w:p w:rsidR="00634F96" w:rsidRDefault="00634F96" w:rsidP="000E64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именуемый 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в дальнейшем - </w:t>
      </w:r>
      <w:r>
        <w:rPr>
          <w:b/>
          <w:bCs/>
          <w:sz w:val="23"/>
          <w:szCs w:val="23"/>
        </w:rPr>
        <w:t>«Обучающийся»</w:t>
      </w:r>
      <w:r>
        <w:rPr>
          <w:sz w:val="23"/>
          <w:szCs w:val="23"/>
        </w:rPr>
        <w:t xml:space="preserve">, с другой стороны, совместно именуемые в дальнейшем - </w:t>
      </w:r>
      <w:r>
        <w:rPr>
          <w:b/>
          <w:bCs/>
          <w:sz w:val="23"/>
          <w:szCs w:val="23"/>
        </w:rPr>
        <w:t>«Стороны»</w:t>
      </w:r>
      <w:r>
        <w:rPr>
          <w:sz w:val="23"/>
          <w:szCs w:val="23"/>
        </w:rPr>
        <w:t xml:space="preserve">, заключили настоящий договор о нижеследующем: </w:t>
      </w:r>
    </w:p>
    <w:p w:rsidR="00634F96" w:rsidRDefault="00634F96" w:rsidP="000E64DA">
      <w:pPr>
        <w:pStyle w:val="Default"/>
        <w:rPr>
          <w:b/>
          <w:bCs/>
          <w:sz w:val="23"/>
          <w:szCs w:val="23"/>
        </w:rPr>
      </w:pPr>
    </w:p>
    <w:p w:rsidR="00634F96" w:rsidRDefault="00634F96" w:rsidP="00B748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Договора.</w:t>
      </w:r>
    </w:p>
    <w:p w:rsidR="00634F96" w:rsidRDefault="00634F96" w:rsidP="000E64DA">
      <w:pPr>
        <w:pStyle w:val="Default"/>
        <w:rPr>
          <w:sz w:val="23"/>
          <w:szCs w:val="23"/>
        </w:rPr>
      </w:pPr>
    </w:p>
    <w:p w:rsidR="00634F96" w:rsidRPr="00B74846" w:rsidRDefault="00634F96" w:rsidP="00420FAD">
      <w:pPr>
        <w:pStyle w:val="Default"/>
        <w:jc w:val="both"/>
      </w:pPr>
      <w:r>
        <w:rPr>
          <w:sz w:val="23"/>
          <w:szCs w:val="23"/>
        </w:rPr>
        <w:t xml:space="preserve">     1.1 </w:t>
      </w:r>
      <w:r w:rsidRPr="00B74846">
        <w:rPr>
          <w:sz w:val="23"/>
          <w:szCs w:val="23"/>
        </w:rPr>
        <w:t xml:space="preserve">Исполнитель обязуется предоставить образовательную услугу, </w:t>
      </w:r>
      <w:r w:rsidR="00420FAD">
        <w:rPr>
          <w:sz w:val="23"/>
          <w:szCs w:val="23"/>
        </w:rPr>
        <w:t xml:space="preserve"> </w:t>
      </w:r>
      <w:r w:rsidRPr="00B74846">
        <w:rPr>
          <w:sz w:val="23"/>
          <w:szCs w:val="23"/>
        </w:rPr>
        <w:t xml:space="preserve">а </w:t>
      </w:r>
      <w:r w:rsidRPr="00420FAD">
        <w:rPr>
          <w:sz w:val="23"/>
          <w:szCs w:val="23"/>
        </w:rPr>
        <w:t>Заказчик</w:t>
      </w:r>
      <w:r w:rsidR="00420FA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333FCA">
        <w:rPr>
          <w:sz w:val="23"/>
          <w:szCs w:val="23"/>
        </w:rPr>
        <w:t>обязуется оплатить</w:t>
      </w:r>
      <w:r w:rsidRPr="00B74846">
        <w:rPr>
          <w:sz w:val="23"/>
          <w:szCs w:val="23"/>
        </w:rPr>
        <w:t xml:space="preserve"> </w:t>
      </w:r>
      <w:r w:rsidR="00420FAD">
        <w:rPr>
          <w:sz w:val="23"/>
          <w:szCs w:val="23"/>
        </w:rPr>
        <w:t xml:space="preserve"> </w:t>
      </w:r>
      <w:proofErr w:type="gramStart"/>
      <w:r w:rsidRPr="00B74846">
        <w:rPr>
          <w:sz w:val="23"/>
          <w:szCs w:val="23"/>
        </w:rPr>
        <w:t xml:space="preserve">обучение </w:t>
      </w:r>
      <w:r w:rsidR="00420FAD">
        <w:rPr>
          <w:sz w:val="23"/>
          <w:szCs w:val="23"/>
        </w:rPr>
        <w:t xml:space="preserve"> </w:t>
      </w:r>
      <w:r w:rsidRPr="00B74846">
        <w:rPr>
          <w:sz w:val="23"/>
          <w:szCs w:val="23"/>
        </w:rPr>
        <w:t>по</w:t>
      </w:r>
      <w:proofErr w:type="gramEnd"/>
      <w:r w:rsidRPr="00B74846">
        <w:rPr>
          <w:sz w:val="23"/>
          <w:szCs w:val="23"/>
        </w:rPr>
        <w:t xml:space="preserve"> образовательной программе среднего п</w:t>
      </w:r>
      <w:r>
        <w:rPr>
          <w:sz w:val="23"/>
          <w:szCs w:val="23"/>
        </w:rPr>
        <w:t xml:space="preserve">рофессионального образования по специальности </w:t>
      </w:r>
    </w:p>
    <w:p w:rsidR="00634F96" w:rsidRDefault="00634F96" w:rsidP="000E64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 </w:t>
      </w:r>
    </w:p>
    <w:p w:rsidR="00634F96" w:rsidRDefault="00634F96" w:rsidP="00B7484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(код и наименование </w:t>
      </w:r>
      <w:r w:rsidRPr="00420FAD">
        <w:rPr>
          <w:sz w:val="20"/>
          <w:szCs w:val="20"/>
        </w:rPr>
        <w:t>профессии</w:t>
      </w:r>
      <w:r w:rsidR="00420FAD">
        <w:rPr>
          <w:sz w:val="20"/>
          <w:szCs w:val="20"/>
        </w:rPr>
        <w:t xml:space="preserve">, </w:t>
      </w:r>
      <w:r>
        <w:rPr>
          <w:sz w:val="20"/>
          <w:szCs w:val="20"/>
        </w:rPr>
        <w:t>специальности)</w:t>
      </w:r>
    </w:p>
    <w:p w:rsidR="00634F96" w:rsidRDefault="00634F96" w:rsidP="000E64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 обучения ___________________________________________________________ </w:t>
      </w:r>
    </w:p>
    <w:p w:rsidR="00634F96" w:rsidRDefault="00634F96" w:rsidP="00B74846">
      <w:pPr>
        <w:pStyle w:val="Default"/>
        <w:rPr>
          <w:sz w:val="23"/>
          <w:szCs w:val="23"/>
        </w:rPr>
      </w:pPr>
      <w:r w:rsidRPr="00B74846">
        <w:rPr>
          <w:sz w:val="23"/>
          <w:szCs w:val="23"/>
        </w:rPr>
        <w:t>Указанный срок включает в себя периоды каникул в соответствии с действующим учебным планом исходя из срока получения образования по образовательной программе</w:t>
      </w:r>
    </w:p>
    <w:p w:rsidR="00634F96" w:rsidRDefault="00634F96" w:rsidP="00B748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1.2. Обучение по образовательной программе, указанной в пункте 1.1. настоящего Договора, осуществляется в очной форме. </w:t>
      </w:r>
    </w:p>
    <w:p w:rsidR="00634F96" w:rsidRDefault="00403A80" w:rsidP="00B748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634F96">
        <w:rPr>
          <w:sz w:val="23"/>
          <w:szCs w:val="23"/>
        </w:rPr>
        <w:t xml:space="preserve">1.3. Проведение учебных занятий по образовательной программе, указанной в пункте 1.1 настоящего Договора, осуществляется Исполнителем согласно расписанию, утверждаемому Исполнителем и доводимому до </w:t>
      </w:r>
      <w:proofErr w:type="gramStart"/>
      <w:r w:rsidR="00634F96">
        <w:rPr>
          <w:sz w:val="23"/>
          <w:szCs w:val="23"/>
        </w:rPr>
        <w:t>сведения</w:t>
      </w:r>
      <w:proofErr w:type="gramEnd"/>
      <w:r w:rsidR="00634F96">
        <w:rPr>
          <w:sz w:val="23"/>
          <w:szCs w:val="23"/>
        </w:rPr>
        <w:t xml:space="preserve"> Обучающегося путем размещения расписания на доске объявлений в помещении Исполнителя. </w:t>
      </w:r>
    </w:p>
    <w:p w:rsidR="00403A80" w:rsidRPr="00B74846" w:rsidRDefault="00634F96" w:rsidP="00403A80">
      <w:pPr>
        <w:pStyle w:val="Default"/>
        <w:ind w:firstLine="284"/>
        <w:jc w:val="both"/>
      </w:pPr>
      <w:r w:rsidRPr="00403A80">
        <w:rPr>
          <w:sz w:val="23"/>
          <w:szCs w:val="23"/>
        </w:rPr>
        <w:t>1.4</w:t>
      </w:r>
      <w:r w:rsidR="00403A80">
        <w:rPr>
          <w:sz w:val="23"/>
          <w:szCs w:val="23"/>
        </w:rPr>
        <w:t xml:space="preserve">. </w:t>
      </w:r>
      <w:r w:rsidR="00403A80" w:rsidRPr="00B74846">
        <w:rPr>
          <w:sz w:val="23"/>
          <w:szCs w:val="23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</w:t>
      </w:r>
      <w:r w:rsidR="00403A80" w:rsidRPr="00420FAD">
        <w:rPr>
          <w:color w:val="auto"/>
        </w:rPr>
        <w:t>установленного образца</w:t>
      </w:r>
      <w:r w:rsidR="00403A80" w:rsidRPr="00420FAD">
        <w:rPr>
          <w:color w:val="auto"/>
          <w:sz w:val="23"/>
          <w:szCs w:val="23"/>
        </w:rPr>
        <w:t xml:space="preserve"> </w:t>
      </w:r>
      <w:r w:rsidR="00403A80" w:rsidRPr="00B74846">
        <w:rPr>
          <w:sz w:val="23"/>
          <w:szCs w:val="23"/>
        </w:rPr>
        <w:t xml:space="preserve">– диплом о среднем профессиональном образовании. </w:t>
      </w:r>
    </w:p>
    <w:p w:rsidR="00634F96" w:rsidRPr="00B236DC" w:rsidRDefault="00634F96" w:rsidP="00403A80">
      <w:pPr>
        <w:pStyle w:val="ConsPlusNormal"/>
        <w:spacing w:line="276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4F96" w:rsidRDefault="00634F96" w:rsidP="000E64DA">
      <w:pPr>
        <w:pStyle w:val="Default"/>
        <w:rPr>
          <w:b/>
          <w:bCs/>
          <w:sz w:val="23"/>
          <w:szCs w:val="23"/>
        </w:rPr>
      </w:pPr>
    </w:p>
    <w:p w:rsidR="00634F96" w:rsidRDefault="00634F96" w:rsidP="000E28A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Права сторон.</w:t>
      </w:r>
    </w:p>
    <w:p w:rsidR="00634F96" w:rsidRDefault="00634F96" w:rsidP="00403A80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 2.1. Исполнитель вправе: </w:t>
      </w:r>
    </w:p>
    <w:p w:rsidR="00634F96" w:rsidRDefault="00634F96" w:rsidP="00403A80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самостоятельно осуществлять образовательный процесс; </w:t>
      </w:r>
    </w:p>
    <w:p w:rsidR="00634F96" w:rsidRDefault="00634F96" w:rsidP="00403A80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выбирать системы оценок, формы, порядок и периодичность промежуточной аттестации    </w:t>
      </w:r>
    </w:p>
    <w:p w:rsidR="00634F96" w:rsidRDefault="00634F96" w:rsidP="00403A80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Обучающегося; </w:t>
      </w:r>
    </w:p>
    <w:p w:rsidR="00634F96" w:rsidRDefault="00634F96" w:rsidP="00403A80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применять к нему меры поощрения и налагать взыскания в соответствие с  Уставом техникума, </w:t>
      </w:r>
    </w:p>
    <w:p w:rsidR="00634F96" w:rsidRDefault="00634F96" w:rsidP="00403A80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Правилами внутреннего распорядка, а также иными нормативными актами техникума; </w:t>
      </w:r>
    </w:p>
    <w:p w:rsidR="00634F96" w:rsidRDefault="00634F96" w:rsidP="00403A80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привлекать третьих лиц в рамках исполнения обязательств по настоящему договору;</w:t>
      </w:r>
    </w:p>
    <w:p w:rsidR="00634F96" w:rsidRDefault="00634F96" w:rsidP="00403A80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</w:t>
      </w:r>
      <w:r w:rsidRPr="00333FCA">
        <w:rPr>
          <w:sz w:val="23"/>
          <w:szCs w:val="23"/>
        </w:rPr>
        <w:t>по своей инициативе прекратить образовательные отношения с Обучающимся досрочно в случае</w:t>
      </w:r>
      <w:r>
        <w:rPr>
          <w:sz w:val="23"/>
          <w:szCs w:val="23"/>
        </w:rPr>
        <w:t xml:space="preserve">    </w:t>
      </w:r>
    </w:p>
    <w:p w:rsidR="00403A80" w:rsidRDefault="00634F96" w:rsidP="00403A80">
      <w:pPr>
        <w:pStyle w:val="Default"/>
        <w:ind w:left="709"/>
        <w:jc w:val="both"/>
        <w:rPr>
          <w:sz w:val="23"/>
          <w:szCs w:val="23"/>
        </w:rPr>
      </w:pPr>
      <w:r w:rsidRPr="00333FCA">
        <w:rPr>
          <w:sz w:val="23"/>
          <w:szCs w:val="23"/>
        </w:rPr>
        <w:t>применения к нему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просрочки оплаты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634F96" w:rsidRDefault="00634F96" w:rsidP="00403A80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Заказчик вправе: </w:t>
      </w:r>
    </w:p>
    <w:p w:rsidR="00634F96" w:rsidRDefault="00634F96" w:rsidP="00863879">
      <w:pPr>
        <w:pStyle w:val="Default"/>
        <w:tabs>
          <w:tab w:val="left" w:pos="709"/>
        </w:tabs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-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 </w:t>
      </w:r>
    </w:p>
    <w:p w:rsidR="00634F96" w:rsidRDefault="00634F96" w:rsidP="00403A80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- получать информацию об успеваемости, поведении, отношении Обучающегося к учебе в целом и по отдельным дисциплинам учебных циклов и /или профессиональным модулям учебного плана.     </w:t>
      </w:r>
    </w:p>
    <w:p w:rsidR="00634F96" w:rsidRDefault="00634F96" w:rsidP="00124646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 2.3.Обучающийся вправе: </w:t>
      </w:r>
    </w:p>
    <w:p w:rsidR="00634F96" w:rsidRDefault="00634F96" w:rsidP="00863879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- обращаться к работникам Исполнителя по вопросам, касающимся процесса обучения; </w:t>
      </w:r>
    </w:p>
    <w:p w:rsidR="00634F96" w:rsidRDefault="00634F96" w:rsidP="00863879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-  получать полную и достоверную информацию об оценке своих знаний, умений, и навыков, а также о критериях этой оценки; </w:t>
      </w:r>
    </w:p>
    <w:p w:rsidR="00634F96" w:rsidRDefault="00634F96" w:rsidP="00863879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-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634F96" w:rsidRPr="00863879" w:rsidRDefault="00634F96" w:rsidP="00863879">
      <w:pPr>
        <w:pStyle w:val="Default"/>
        <w:ind w:left="709"/>
        <w:jc w:val="both"/>
        <w:rPr>
          <w:rFonts w:ascii="Symbol" w:hAnsi="Symbol" w:cs="Symbol"/>
        </w:rPr>
      </w:pPr>
      <w:r>
        <w:rPr>
          <w:sz w:val="23"/>
          <w:szCs w:val="23"/>
        </w:rPr>
        <w:t xml:space="preserve">  - принимать участие в социально-культурных, оздоровительных и других мероприятиях, организованных Исполнителем. </w:t>
      </w:r>
    </w:p>
    <w:p w:rsidR="00634F96" w:rsidRPr="00863879" w:rsidRDefault="00634F96" w:rsidP="00863879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/>
          <w:color w:val="000000"/>
          <w:sz w:val="23"/>
          <w:szCs w:val="23"/>
        </w:rPr>
      </w:pPr>
      <w:r w:rsidRPr="00863879">
        <w:rPr>
          <w:rFonts w:ascii="Times New Roman" w:hAnsi="Times New Roman"/>
          <w:color w:val="000000"/>
          <w:sz w:val="23"/>
          <w:szCs w:val="23"/>
        </w:rPr>
        <w:t xml:space="preserve">- пользоваться дополнительными образовательными услугами, предоставляемыми </w:t>
      </w:r>
    </w:p>
    <w:p w:rsidR="00634F96" w:rsidRPr="00863879" w:rsidRDefault="00634F96" w:rsidP="008638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63879">
        <w:rPr>
          <w:rFonts w:ascii="Times New Roman" w:hAnsi="Times New Roman"/>
          <w:color w:val="000000"/>
          <w:sz w:val="23"/>
          <w:szCs w:val="23"/>
        </w:rPr>
        <w:t xml:space="preserve">Исполнителем и не входящими в образовательную программу, на основании отдельно заключенного договора; </w:t>
      </w:r>
    </w:p>
    <w:p w:rsidR="00634F96" w:rsidRPr="00863879" w:rsidRDefault="00634F96" w:rsidP="0052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34F96" w:rsidRDefault="00634F96" w:rsidP="00863879">
      <w:pPr>
        <w:pStyle w:val="Default"/>
        <w:ind w:left="709"/>
        <w:jc w:val="both"/>
        <w:rPr>
          <w:sz w:val="23"/>
          <w:szCs w:val="23"/>
        </w:rPr>
      </w:pPr>
    </w:p>
    <w:p w:rsidR="00634F96" w:rsidRDefault="00634F96" w:rsidP="000E64DA">
      <w:pPr>
        <w:pStyle w:val="Default"/>
        <w:rPr>
          <w:sz w:val="23"/>
          <w:szCs w:val="23"/>
        </w:rPr>
      </w:pPr>
    </w:p>
    <w:p w:rsidR="00634F96" w:rsidRDefault="00634F96" w:rsidP="000E28A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Обязанности Исполнителя</w:t>
      </w:r>
    </w:p>
    <w:p w:rsidR="00634F96" w:rsidRDefault="00634F96" w:rsidP="000E64DA">
      <w:pPr>
        <w:pStyle w:val="Default"/>
        <w:rPr>
          <w:sz w:val="23"/>
          <w:szCs w:val="23"/>
        </w:rPr>
      </w:pPr>
    </w:p>
    <w:p w:rsidR="00634F96" w:rsidRDefault="00634F96" w:rsidP="000E64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:rsidR="00634F96" w:rsidRDefault="00403A80" w:rsidP="00403A80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634F96">
        <w:rPr>
          <w:sz w:val="23"/>
          <w:szCs w:val="23"/>
        </w:rPr>
        <w:t>.1. З</w:t>
      </w:r>
      <w:r w:rsidR="00634F96" w:rsidRPr="000E28A8">
        <w:rPr>
          <w:sz w:val="23"/>
          <w:szCs w:val="23"/>
        </w:rPr>
        <w:t>ачислить</w:t>
      </w:r>
      <w:r w:rsidR="00634F96">
        <w:rPr>
          <w:sz w:val="23"/>
          <w:szCs w:val="23"/>
        </w:rPr>
        <w:t xml:space="preserve">   </w:t>
      </w:r>
      <w:r w:rsidR="00634F96" w:rsidRPr="00420FAD">
        <w:rPr>
          <w:sz w:val="23"/>
          <w:szCs w:val="23"/>
        </w:rPr>
        <w:t>Обучающегося</w:t>
      </w:r>
      <w:r w:rsidR="00634F96" w:rsidRPr="000E28A8">
        <w:rPr>
          <w:sz w:val="23"/>
          <w:szCs w:val="23"/>
        </w:rPr>
        <w:t xml:space="preserve">, выполнившего установленные Уставом и иными локальными нормативными актами Исполнителя условия приема, </w:t>
      </w:r>
      <w:r w:rsidR="00634F96">
        <w:rPr>
          <w:sz w:val="23"/>
          <w:szCs w:val="23"/>
        </w:rPr>
        <w:t xml:space="preserve">в ГБПОУ МО «Чеховский техникум»; </w:t>
      </w:r>
    </w:p>
    <w:p w:rsidR="00634F96" w:rsidRDefault="00634F96" w:rsidP="00403A80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Организовать и обеспечить надлежащее исполнение образовательных услуг, предусмотренных разделом 1 настоящего Договора в соответствии с ФГОС, утвержденным учебным планом и расписанием занятий; </w:t>
      </w:r>
    </w:p>
    <w:p w:rsidR="00403A80" w:rsidRDefault="00634F96" w:rsidP="00403A80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Проявлять уважение к личности Обучающегося, не допускать физического и психологического насилия по отношению 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 Обучающемуся; </w:t>
      </w:r>
    </w:p>
    <w:p w:rsidR="00403A80" w:rsidRDefault="00634F96" w:rsidP="00403A80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3.4.</w:t>
      </w:r>
      <w:r w:rsidRPr="006579D8">
        <w:rPr>
          <w:sz w:val="23"/>
          <w:szCs w:val="23"/>
        </w:rPr>
        <w:t xml:space="preserve"> </w:t>
      </w:r>
      <w:r>
        <w:rPr>
          <w:sz w:val="23"/>
          <w:szCs w:val="23"/>
        </w:rPr>
        <w:t>П</w:t>
      </w:r>
      <w:r w:rsidRPr="006579D8">
        <w:rPr>
          <w:sz w:val="23"/>
          <w:szCs w:val="23"/>
        </w:rPr>
        <w:t>редоставить возможность изучения дополнительных курсов и дисциплин в пределах учебного времени, отводимого на подготовку данного  специалиста, уч</w:t>
      </w:r>
      <w:r>
        <w:rPr>
          <w:sz w:val="23"/>
          <w:szCs w:val="23"/>
        </w:rPr>
        <w:t>ебными планами по профессии/специальности по со</w:t>
      </w:r>
      <w:r w:rsidRPr="006579D8">
        <w:rPr>
          <w:sz w:val="23"/>
          <w:szCs w:val="23"/>
        </w:rPr>
        <w:t xml:space="preserve">гласованию с Заказчиком </w:t>
      </w:r>
    </w:p>
    <w:p w:rsidR="00634F96" w:rsidRPr="006579D8" w:rsidRDefault="00634F96" w:rsidP="00403A80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3.5. Пре</w:t>
      </w:r>
      <w:r w:rsidRPr="006579D8">
        <w:rPr>
          <w:sz w:val="23"/>
          <w:szCs w:val="23"/>
        </w:rPr>
        <w:t xml:space="preserve">доставить Заказчику право выбора предприятия для прохождения всех видов практик </w:t>
      </w:r>
      <w:proofErr w:type="gramStart"/>
      <w:r w:rsidRPr="00420FAD">
        <w:rPr>
          <w:sz w:val="23"/>
          <w:szCs w:val="23"/>
        </w:rPr>
        <w:t>О</w:t>
      </w:r>
      <w:r w:rsidR="00420FAD">
        <w:rPr>
          <w:sz w:val="23"/>
          <w:szCs w:val="23"/>
        </w:rPr>
        <w:t>бучающимися</w:t>
      </w:r>
      <w:proofErr w:type="gramEnd"/>
      <w:r>
        <w:rPr>
          <w:sz w:val="23"/>
          <w:szCs w:val="23"/>
        </w:rPr>
        <w:t xml:space="preserve"> </w:t>
      </w:r>
      <w:r w:rsidRPr="006579D8">
        <w:rPr>
          <w:sz w:val="23"/>
          <w:szCs w:val="23"/>
        </w:rPr>
        <w:t xml:space="preserve"> (оплату за руководство практикой в этом случае техникум не производит).</w:t>
      </w:r>
    </w:p>
    <w:p w:rsidR="00403A80" w:rsidRDefault="00634F96" w:rsidP="00403A80">
      <w:pPr>
        <w:spacing w:after="0" w:line="240" w:lineRule="auto"/>
        <w:ind w:firstLine="284"/>
        <w:jc w:val="both"/>
        <w:textAlignment w:val="top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3.6. О</w:t>
      </w:r>
      <w:r w:rsidRPr="006579D8">
        <w:rPr>
          <w:rFonts w:ascii="Times New Roman" w:hAnsi="Times New Roman"/>
          <w:color w:val="000000"/>
          <w:sz w:val="23"/>
          <w:szCs w:val="23"/>
        </w:rPr>
        <w:t xml:space="preserve">беспечить необходимые условия для развития творческих способностей </w:t>
      </w:r>
      <w:r w:rsidR="00225343" w:rsidRPr="00225343">
        <w:rPr>
          <w:rFonts w:ascii="Times New Roman" w:hAnsi="Times New Roman"/>
          <w:color w:val="000000"/>
          <w:sz w:val="23"/>
          <w:szCs w:val="23"/>
        </w:rPr>
        <w:t>Обучающего</w:t>
      </w:r>
      <w:r w:rsidR="006C2E90">
        <w:rPr>
          <w:rFonts w:ascii="Times New Roman" w:hAnsi="Times New Roman"/>
          <w:color w:val="000000"/>
          <w:sz w:val="23"/>
          <w:szCs w:val="23"/>
        </w:rPr>
        <w:t>ся</w:t>
      </w:r>
      <w:r w:rsidRPr="00225343">
        <w:rPr>
          <w:rFonts w:ascii="Times New Roman" w:hAnsi="Times New Roman"/>
          <w:color w:val="000000"/>
          <w:sz w:val="23"/>
          <w:szCs w:val="23"/>
        </w:rPr>
        <w:t>,</w:t>
      </w:r>
      <w:r w:rsidRPr="006579D8">
        <w:rPr>
          <w:rFonts w:ascii="Times New Roman" w:hAnsi="Times New Roman"/>
          <w:color w:val="000000"/>
          <w:sz w:val="23"/>
          <w:szCs w:val="23"/>
        </w:rPr>
        <w:t xml:space="preserve"> занятий физкультурой и спортом.</w:t>
      </w:r>
    </w:p>
    <w:p w:rsidR="00634F96" w:rsidRPr="006579D8" w:rsidRDefault="00634F96" w:rsidP="00403A80">
      <w:pPr>
        <w:spacing w:after="0" w:line="240" w:lineRule="auto"/>
        <w:ind w:firstLine="284"/>
        <w:jc w:val="both"/>
        <w:textAlignment w:val="top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3.7. П</w:t>
      </w:r>
      <w:r w:rsidRPr="006579D8">
        <w:rPr>
          <w:rFonts w:ascii="Times New Roman" w:hAnsi="Times New Roman"/>
          <w:color w:val="000000"/>
          <w:sz w:val="23"/>
          <w:szCs w:val="23"/>
        </w:rPr>
        <w:t>редоставить право пользования библиотекой.</w:t>
      </w:r>
    </w:p>
    <w:p w:rsidR="00634F96" w:rsidRDefault="00225343" w:rsidP="00403A80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3.8</w:t>
      </w:r>
      <w:r w:rsidR="00634F96">
        <w:rPr>
          <w:sz w:val="23"/>
          <w:szCs w:val="23"/>
        </w:rPr>
        <w:t>. И</w:t>
      </w:r>
      <w:r w:rsidR="00634F96" w:rsidRPr="006579D8">
        <w:rPr>
          <w:sz w:val="23"/>
          <w:szCs w:val="23"/>
        </w:rPr>
        <w:t xml:space="preserve">нформировать Заказчика об итогах успеваемости и посещаемости учебных занятий </w:t>
      </w:r>
      <w:r w:rsidRPr="00225343">
        <w:rPr>
          <w:sz w:val="23"/>
          <w:szCs w:val="23"/>
        </w:rPr>
        <w:t>Обучающего</w:t>
      </w:r>
    </w:p>
    <w:p w:rsidR="00634F96" w:rsidRDefault="00225343" w:rsidP="00403A80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3.9</w:t>
      </w:r>
      <w:r w:rsidR="00634F96">
        <w:rPr>
          <w:sz w:val="23"/>
          <w:szCs w:val="23"/>
        </w:rPr>
        <w:t>. Предоставить Обучающемуся по его личному письменному заявлению и при наличии подтверждающих документов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законами.</w:t>
      </w:r>
    </w:p>
    <w:p w:rsidR="00634F96" w:rsidRDefault="00225343" w:rsidP="00403A80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3.10</w:t>
      </w:r>
      <w:r w:rsidR="00634F96">
        <w:rPr>
          <w:sz w:val="23"/>
          <w:szCs w:val="23"/>
        </w:rPr>
        <w:t xml:space="preserve">. </w:t>
      </w:r>
      <w:r w:rsidR="00634F96" w:rsidRPr="00B66E27">
        <w:rPr>
          <w:sz w:val="23"/>
          <w:szCs w:val="23"/>
        </w:rPr>
        <w:t xml:space="preserve">Размещать на </w:t>
      </w:r>
      <w:r w:rsidR="00634F96" w:rsidRPr="00225343">
        <w:rPr>
          <w:color w:val="auto"/>
          <w:sz w:val="23"/>
          <w:szCs w:val="23"/>
        </w:rPr>
        <w:t xml:space="preserve">официальном сайте  </w:t>
      </w:r>
      <w:r w:rsidR="00634F96" w:rsidRPr="00B66E27">
        <w:rPr>
          <w:sz w:val="23"/>
          <w:szCs w:val="23"/>
        </w:rPr>
        <w:t xml:space="preserve">техникума по адресу </w:t>
      </w:r>
      <w:hyperlink r:id="rId6" w:history="1">
        <w:r w:rsidR="00634F96" w:rsidRPr="00B66E27">
          <w:rPr>
            <w:sz w:val="23"/>
            <w:szCs w:val="23"/>
          </w:rPr>
          <w:t>www.чеховский-техникум.рф</w:t>
        </w:r>
      </w:hyperlink>
      <w:r>
        <w:rPr>
          <w:sz w:val="23"/>
          <w:szCs w:val="23"/>
        </w:rPr>
        <w:t xml:space="preserve"> </w:t>
      </w:r>
      <w:r w:rsidR="00634F96" w:rsidRPr="00B66E27">
        <w:rPr>
          <w:sz w:val="23"/>
          <w:szCs w:val="23"/>
        </w:rPr>
        <w:t xml:space="preserve"> информацию об увеличении стоимости с учетом инфляции не позднее </w:t>
      </w:r>
      <w:r w:rsidR="00634F96" w:rsidRPr="00C44002">
        <w:rPr>
          <w:sz w:val="23"/>
          <w:szCs w:val="23"/>
        </w:rPr>
        <w:t>30 июня</w:t>
      </w:r>
      <w:r w:rsidR="00634F96" w:rsidRPr="00B66E27">
        <w:rPr>
          <w:sz w:val="23"/>
          <w:szCs w:val="23"/>
        </w:rPr>
        <w:t xml:space="preserve"> учебного года, предшествующего учебному году, стоимость услуг за который увеличивается.</w:t>
      </w:r>
    </w:p>
    <w:p w:rsidR="00634F96" w:rsidRDefault="00634F96" w:rsidP="006579D8">
      <w:pPr>
        <w:pStyle w:val="Default"/>
        <w:jc w:val="both"/>
        <w:rPr>
          <w:sz w:val="23"/>
          <w:szCs w:val="23"/>
        </w:rPr>
      </w:pPr>
    </w:p>
    <w:p w:rsidR="00634F96" w:rsidRDefault="00634F96" w:rsidP="006579D8">
      <w:pPr>
        <w:pStyle w:val="Default"/>
        <w:jc w:val="center"/>
        <w:rPr>
          <w:b/>
          <w:sz w:val="23"/>
          <w:szCs w:val="23"/>
        </w:rPr>
      </w:pPr>
      <w:r w:rsidRPr="00EA6CD3">
        <w:rPr>
          <w:b/>
          <w:sz w:val="23"/>
          <w:szCs w:val="23"/>
        </w:rPr>
        <w:t>4. Обязанности Заказчика</w:t>
      </w:r>
    </w:p>
    <w:p w:rsidR="00634F96" w:rsidRDefault="00634F96" w:rsidP="006579D8">
      <w:pPr>
        <w:pStyle w:val="Default"/>
        <w:jc w:val="center"/>
        <w:rPr>
          <w:b/>
          <w:sz w:val="23"/>
          <w:szCs w:val="23"/>
        </w:rPr>
      </w:pPr>
    </w:p>
    <w:p w:rsidR="00634F96" w:rsidRDefault="00634F96" w:rsidP="005255CD">
      <w:pPr>
        <w:pStyle w:val="a3"/>
        <w:ind w:firstLine="142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EA6CD3">
        <w:rPr>
          <w:rFonts w:ascii="Times New Roman" w:hAnsi="Times New Roman"/>
          <w:color w:val="000000"/>
          <w:sz w:val="23"/>
          <w:szCs w:val="23"/>
        </w:rPr>
        <w:t xml:space="preserve">4.1. Своевременно вносить плату за предоставляемые услуги, указанные в </w:t>
      </w:r>
      <w:r w:rsidRPr="00A543AD">
        <w:rPr>
          <w:rFonts w:ascii="Times New Roman" w:hAnsi="Times New Roman"/>
          <w:color w:val="000000"/>
          <w:sz w:val="23"/>
          <w:szCs w:val="23"/>
        </w:rPr>
        <w:t>разделе 6.2 настоящего</w:t>
      </w:r>
      <w:r w:rsidRPr="00EA6CD3">
        <w:rPr>
          <w:rFonts w:ascii="Times New Roman" w:hAnsi="Times New Roman"/>
          <w:color w:val="000000"/>
          <w:sz w:val="23"/>
          <w:szCs w:val="23"/>
        </w:rPr>
        <w:t xml:space="preserve"> договора.</w:t>
      </w:r>
      <w:r w:rsidRPr="00EA6CD3"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color w:val="000000"/>
          <w:sz w:val="23"/>
          <w:szCs w:val="23"/>
        </w:rPr>
        <w:t xml:space="preserve">    </w:t>
      </w:r>
      <w:r w:rsidRPr="00EA6CD3">
        <w:rPr>
          <w:rFonts w:ascii="Times New Roman" w:hAnsi="Times New Roman"/>
          <w:color w:val="000000"/>
          <w:sz w:val="23"/>
          <w:szCs w:val="23"/>
        </w:rPr>
        <w:t xml:space="preserve">4.2. При поступлении </w:t>
      </w:r>
      <w:r w:rsidR="006C2E90" w:rsidRPr="00225343">
        <w:rPr>
          <w:rFonts w:ascii="Times New Roman" w:hAnsi="Times New Roman"/>
          <w:color w:val="000000"/>
          <w:sz w:val="23"/>
          <w:szCs w:val="23"/>
        </w:rPr>
        <w:t>Обучающего</w:t>
      </w:r>
      <w:r w:rsidRPr="00EA6CD3">
        <w:rPr>
          <w:rFonts w:ascii="Times New Roman" w:hAnsi="Times New Roman"/>
          <w:color w:val="000000"/>
          <w:sz w:val="23"/>
          <w:szCs w:val="23"/>
        </w:rPr>
        <w:t xml:space="preserve"> в образовательное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A6CD3">
        <w:rPr>
          <w:rFonts w:ascii="Times New Roman" w:hAnsi="Times New Roman"/>
          <w:color w:val="000000"/>
          <w:sz w:val="23"/>
          <w:szCs w:val="23"/>
        </w:rPr>
        <w:t>учреждение и в процессе его обуче</w:t>
      </w:r>
      <w:r>
        <w:rPr>
          <w:rFonts w:ascii="Times New Roman" w:hAnsi="Times New Roman"/>
          <w:color w:val="000000"/>
          <w:sz w:val="23"/>
          <w:szCs w:val="23"/>
        </w:rPr>
        <w:t xml:space="preserve">ния своевременно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 xml:space="preserve">предоставлять </w:t>
      </w:r>
      <w:r w:rsidRPr="00EA6CD3">
        <w:rPr>
          <w:rFonts w:ascii="Times New Roman" w:hAnsi="Times New Roman"/>
          <w:color w:val="000000"/>
          <w:sz w:val="23"/>
          <w:szCs w:val="23"/>
        </w:rPr>
        <w:t xml:space="preserve">все </w:t>
      </w:r>
      <w:r w:rsidR="006C2E9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A6CD3">
        <w:rPr>
          <w:rFonts w:ascii="Times New Roman" w:hAnsi="Times New Roman"/>
          <w:color w:val="000000"/>
          <w:sz w:val="23"/>
          <w:szCs w:val="23"/>
        </w:rPr>
        <w:t>необходимые</w:t>
      </w:r>
      <w:r w:rsidR="006C2E9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A6CD3">
        <w:rPr>
          <w:rFonts w:ascii="Times New Roman" w:hAnsi="Times New Roman"/>
          <w:color w:val="000000"/>
          <w:sz w:val="23"/>
          <w:szCs w:val="23"/>
        </w:rPr>
        <w:t xml:space="preserve"> документы</w:t>
      </w:r>
      <w:proofErr w:type="gramEnd"/>
      <w:r w:rsidRPr="00EA6CD3">
        <w:rPr>
          <w:rFonts w:ascii="Times New Roman" w:hAnsi="Times New Roman"/>
          <w:color w:val="000000"/>
          <w:sz w:val="23"/>
          <w:szCs w:val="23"/>
        </w:rPr>
        <w:t>.</w:t>
      </w:r>
      <w:r w:rsidRPr="00EA6CD3"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color w:val="000000"/>
          <w:sz w:val="23"/>
          <w:szCs w:val="23"/>
        </w:rPr>
        <w:t xml:space="preserve">    </w:t>
      </w:r>
      <w:r w:rsidRPr="00EA6CD3">
        <w:rPr>
          <w:rFonts w:ascii="Times New Roman" w:hAnsi="Times New Roman"/>
          <w:color w:val="000000"/>
          <w:sz w:val="23"/>
          <w:szCs w:val="23"/>
        </w:rPr>
        <w:t xml:space="preserve">4.3. Извещать Исполнителя об уважительных причинах отсутствия </w:t>
      </w:r>
      <w:r w:rsidR="006C2E90" w:rsidRPr="00225343">
        <w:rPr>
          <w:rFonts w:ascii="Times New Roman" w:hAnsi="Times New Roman"/>
          <w:color w:val="000000"/>
          <w:sz w:val="23"/>
          <w:szCs w:val="23"/>
        </w:rPr>
        <w:t>Обучающего</w:t>
      </w:r>
      <w:r w:rsidR="006C2E90">
        <w:rPr>
          <w:rFonts w:ascii="Times New Roman" w:hAnsi="Times New Roman"/>
          <w:color w:val="000000"/>
          <w:sz w:val="23"/>
          <w:szCs w:val="23"/>
        </w:rPr>
        <w:t>ся</w:t>
      </w:r>
      <w:r w:rsidRPr="00EA6CD3">
        <w:rPr>
          <w:rFonts w:ascii="Times New Roman" w:hAnsi="Times New Roman"/>
          <w:color w:val="000000"/>
          <w:sz w:val="23"/>
          <w:szCs w:val="23"/>
        </w:rPr>
        <w:t xml:space="preserve"> на занятиях.</w:t>
      </w:r>
      <w:r w:rsidRPr="00EA6CD3"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color w:val="000000"/>
          <w:sz w:val="23"/>
          <w:szCs w:val="23"/>
        </w:rPr>
        <w:t xml:space="preserve">    </w:t>
      </w:r>
      <w:r w:rsidRPr="00EA6CD3">
        <w:rPr>
          <w:rFonts w:ascii="Times New Roman" w:hAnsi="Times New Roman"/>
          <w:color w:val="000000"/>
          <w:sz w:val="23"/>
          <w:szCs w:val="23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634F96" w:rsidRDefault="00634F96" w:rsidP="005255CD">
      <w:pPr>
        <w:pStyle w:val="a3"/>
        <w:ind w:firstLine="284"/>
        <w:rPr>
          <w:rFonts w:ascii="Times New Roman" w:hAnsi="Times New Roman"/>
          <w:color w:val="000000"/>
          <w:sz w:val="23"/>
          <w:szCs w:val="23"/>
        </w:rPr>
      </w:pPr>
      <w:r w:rsidRPr="00EA6CD3">
        <w:rPr>
          <w:rFonts w:ascii="Times New Roman" w:hAnsi="Times New Roman"/>
          <w:color w:val="000000"/>
          <w:sz w:val="23"/>
          <w:szCs w:val="23"/>
        </w:rPr>
        <w:t xml:space="preserve">4.5. Возмещать ущерб, причиненный </w:t>
      </w:r>
      <w:r w:rsidR="006C2E90">
        <w:rPr>
          <w:rFonts w:ascii="Times New Roman" w:hAnsi="Times New Roman"/>
          <w:color w:val="000000"/>
          <w:sz w:val="23"/>
          <w:szCs w:val="23"/>
        </w:rPr>
        <w:t xml:space="preserve">Обучающимся   </w:t>
      </w:r>
      <w:r w:rsidRPr="00EA6CD3">
        <w:rPr>
          <w:rFonts w:ascii="Times New Roman" w:hAnsi="Times New Roman"/>
          <w:color w:val="000000"/>
          <w:sz w:val="23"/>
          <w:szCs w:val="23"/>
        </w:rPr>
        <w:t xml:space="preserve"> имуществу Исполнителя, в соответствии с законодательством Российской Федерации.</w:t>
      </w:r>
      <w:r w:rsidRPr="00EA6CD3"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color w:val="000000"/>
          <w:sz w:val="23"/>
          <w:szCs w:val="23"/>
        </w:rPr>
        <w:t xml:space="preserve">    </w:t>
      </w:r>
      <w:r w:rsidRPr="00EA6CD3">
        <w:rPr>
          <w:rFonts w:ascii="Times New Roman" w:hAnsi="Times New Roman"/>
          <w:color w:val="000000"/>
          <w:sz w:val="23"/>
          <w:szCs w:val="23"/>
        </w:rPr>
        <w:t xml:space="preserve">4.6. Обеспечить посещение </w:t>
      </w:r>
      <w:proofErr w:type="gramStart"/>
      <w:r w:rsidR="006C2E90" w:rsidRPr="00225343">
        <w:rPr>
          <w:rFonts w:ascii="Times New Roman" w:hAnsi="Times New Roman"/>
          <w:color w:val="000000"/>
          <w:sz w:val="23"/>
          <w:szCs w:val="23"/>
        </w:rPr>
        <w:t>Обучающего</w:t>
      </w:r>
      <w:r w:rsidR="006C2E90">
        <w:rPr>
          <w:rFonts w:ascii="Times New Roman" w:hAnsi="Times New Roman"/>
          <w:color w:val="000000"/>
          <w:sz w:val="23"/>
          <w:szCs w:val="23"/>
        </w:rPr>
        <w:t>ся</w:t>
      </w:r>
      <w:proofErr w:type="gramEnd"/>
      <w:r w:rsidR="006C2E9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A6CD3">
        <w:rPr>
          <w:rFonts w:ascii="Times New Roman" w:hAnsi="Times New Roman"/>
          <w:color w:val="000000"/>
          <w:sz w:val="23"/>
          <w:szCs w:val="23"/>
        </w:rPr>
        <w:t xml:space="preserve"> занятий согласно учебному расписанию.</w:t>
      </w:r>
    </w:p>
    <w:p w:rsidR="00634F96" w:rsidRPr="00B66E27" w:rsidRDefault="00634F96" w:rsidP="00B66E27">
      <w:pPr>
        <w:pStyle w:val="a4"/>
        <w:tabs>
          <w:tab w:val="left" w:pos="142"/>
        </w:tabs>
        <w:spacing w:line="236" w:lineRule="exact"/>
        <w:ind w:left="142" w:firstLine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</w:rPr>
        <w:t xml:space="preserve">  4.7. </w:t>
      </w:r>
      <w:r w:rsidRPr="00B66E27">
        <w:rPr>
          <w:color w:val="000000"/>
          <w:sz w:val="23"/>
          <w:szCs w:val="23"/>
          <w:lang w:eastAsia="en-US"/>
        </w:rPr>
        <w:t xml:space="preserve">Каждый учебный год, следующий за годом поступления </w:t>
      </w:r>
      <w:r w:rsidR="006C2E90">
        <w:rPr>
          <w:color w:val="000000"/>
          <w:sz w:val="23"/>
          <w:szCs w:val="23"/>
        </w:rPr>
        <w:t xml:space="preserve">Обучающийся </w:t>
      </w:r>
      <w:r w:rsidRPr="00B66E27">
        <w:rPr>
          <w:color w:val="000000"/>
          <w:sz w:val="23"/>
          <w:szCs w:val="23"/>
          <w:lang w:eastAsia="en-US"/>
        </w:rPr>
        <w:t xml:space="preserve"> в ГБПОУ МО «Чеховский техникум», знакомиться с информацией об увеличении стоимости услуг с учетом уровня инфляции, размещенной на </w:t>
      </w:r>
      <w:proofErr w:type="gramStart"/>
      <w:r w:rsidRPr="00B66E27">
        <w:rPr>
          <w:color w:val="000000"/>
          <w:sz w:val="23"/>
          <w:szCs w:val="23"/>
          <w:lang w:eastAsia="en-US"/>
        </w:rPr>
        <w:t>интернет-странице</w:t>
      </w:r>
      <w:proofErr w:type="gramEnd"/>
      <w:r w:rsidRPr="00B66E27">
        <w:rPr>
          <w:color w:val="000000"/>
          <w:sz w:val="23"/>
          <w:szCs w:val="23"/>
          <w:lang w:eastAsia="en-US"/>
        </w:rPr>
        <w:t xml:space="preserve"> техникума по адресу </w:t>
      </w:r>
      <w:hyperlink r:id="rId7" w:history="1">
        <w:r w:rsidRPr="00B66E27">
          <w:rPr>
            <w:color w:val="000000"/>
            <w:sz w:val="23"/>
            <w:szCs w:val="23"/>
            <w:lang w:eastAsia="en-US"/>
          </w:rPr>
          <w:t>www.чеховский-техникум.рф</w:t>
        </w:r>
      </w:hyperlink>
      <w:r w:rsidRPr="000806E4">
        <w:rPr>
          <w:color w:val="000000"/>
          <w:sz w:val="23"/>
          <w:szCs w:val="23"/>
          <w:lang w:eastAsia="en-US"/>
        </w:rPr>
        <w:t>.</w:t>
      </w:r>
    </w:p>
    <w:p w:rsidR="00634F96" w:rsidRPr="00EA6CD3" w:rsidRDefault="00634F96" w:rsidP="00B66E27">
      <w:pPr>
        <w:pStyle w:val="a3"/>
        <w:rPr>
          <w:rFonts w:ascii="Times New Roman" w:hAnsi="Times New Roman"/>
          <w:color w:val="000000"/>
          <w:sz w:val="23"/>
          <w:szCs w:val="23"/>
        </w:rPr>
      </w:pPr>
    </w:p>
    <w:p w:rsidR="00634F96" w:rsidRDefault="00634F96" w:rsidP="006579D8">
      <w:pPr>
        <w:pStyle w:val="Default"/>
        <w:jc w:val="center"/>
        <w:rPr>
          <w:sz w:val="23"/>
          <w:szCs w:val="23"/>
        </w:rPr>
      </w:pPr>
    </w:p>
    <w:p w:rsidR="00634F96" w:rsidRDefault="00634F96" w:rsidP="006579D8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Pr="00EA6CD3">
        <w:rPr>
          <w:b/>
          <w:sz w:val="23"/>
          <w:szCs w:val="23"/>
        </w:rPr>
        <w:t xml:space="preserve">. Обязанности </w:t>
      </w:r>
      <w:r>
        <w:rPr>
          <w:b/>
          <w:sz w:val="23"/>
          <w:szCs w:val="23"/>
        </w:rPr>
        <w:t>Обучающегося</w:t>
      </w:r>
    </w:p>
    <w:p w:rsidR="00634F96" w:rsidRPr="005255CD" w:rsidRDefault="00634F96" w:rsidP="005255C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634F96" w:rsidRPr="005255CD" w:rsidRDefault="00634F96" w:rsidP="00403A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</w:t>
      </w:r>
      <w:r>
        <w:rPr>
          <w:rFonts w:ascii="Symbol" w:hAnsi="Symbol" w:cs="Symbol"/>
          <w:color w:val="000000"/>
          <w:sz w:val="23"/>
          <w:szCs w:val="23"/>
        </w:rPr>
        <w:t></w:t>
      </w:r>
      <w:r>
        <w:rPr>
          <w:rFonts w:ascii="Symbol" w:hAnsi="Symbol" w:cs="Symbol"/>
          <w:color w:val="000000"/>
          <w:sz w:val="23"/>
          <w:szCs w:val="23"/>
        </w:rPr>
        <w:t></w:t>
      </w:r>
      <w:r>
        <w:rPr>
          <w:rFonts w:ascii="Symbol" w:hAnsi="Symbol" w:cs="Symbol"/>
          <w:color w:val="000000"/>
          <w:sz w:val="23"/>
          <w:szCs w:val="23"/>
        </w:rPr>
        <w:t>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/>
          <w:color w:val="000000"/>
          <w:sz w:val="23"/>
          <w:szCs w:val="23"/>
        </w:rPr>
        <w:t>П</w:t>
      </w:r>
      <w:r w:rsidRPr="005255CD">
        <w:rPr>
          <w:rFonts w:ascii="Times New Roman" w:hAnsi="Times New Roman"/>
          <w:color w:val="000000"/>
          <w:sz w:val="23"/>
          <w:szCs w:val="23"/>
        </w:rPr>
        <w:t xml:space="preserve">осещать занятия согласно утвержденному расписанию; </w:t>
      </w:r>
    </w:p>
    <w:p w:rsidR="00634F96" w:rsidRPr="005255CD" w:rsidRDefault="00634F96" w:rsidP="00403A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5.2. Д</w:t>
      </w:r>
      <w:r w:rsidRPr="005255CD">
        <w:rPr>
          <w:rFonts w:ascii="Times New Roman" w:hAnsi="Times New Roman"/>
          <w:color w:val="000000"/>
          <w:sz w:val="23"/>
          <w:szCs w:val="23"/>
        </w:rPr>
        <w:t xml:space="preserve">обросовестно исполнять обязанности по освоению образовательной программы в соответствии с учебным планом, графиками промежуточной и итоговой аттестации; </w:t>
      </w:r>
    </w:p>
    <w:p w:rsidR="00634F96" w:rsidRPr="005255CD" w:rsidRDefault="00634F96" w:rsidP="00403A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5.3. С</w:t>
      </w:r>
      <w:r w:rsidRPr="005255CD">
        <w:rPr>
          <w:rFonts w:ascii="Times New Roman" w:hAnsi="Times New Roman"/>
          <w:color w:val="000000"/>
          <w:sz w:val="23"/>
          <w:szCs w:val="23"/>
        </w:rPr>
        <w:t xml:space="preserve">облюдать требования устава </w:t>
      </w:r>
      <w:r>
        <w:rPr>
          <w:rFonts w:ascii="Times New Roman" w:hAnsi="Times New Roman"/>
          <w:color w:val="000000"/>
          <w:sz w:val="23"/>
          <w:szCs w:val="23"/>
        </w:rPr>
        <w:t>Техникума</w:t>
      </w:r>
      <w:r w:rsidRPr="005255CD">
        <w:rPr>
          <w:rFonts w:ascii="Times New Roman" w:hAnsi="Times New Roman"/>
          <w:color w:val="000000"/>
          <w:sz w:val="23"/>
          <w:szCs w:val="23"/>
        </w:rPr>
        <w:t xml:space="preserve">, Правил внутреннего распорядка, и иных локальных нормативных актов </w:t>
      </w:r>
      <w:r>
        <w:rPr>
          <w:rFonts w:ascii="Times New Roman" w:hAnsi="Times New Roman"/>
          <w:color w:val="000000"/>
          <w:sz w:val="23"/>
          <w:szCs w:val="23"/>
        </w:rPr>
        <w:t>Техникума</w:t>
      </w:r>
      <w:r w:rsidRPr="005255CD">
        <w:rPr>
          <w:rFonts w:ascii="Times New Roman" w:hAnsi="Times New Roman"/>
          <w:color w:val="000000"/>
          <w:sz w:val="23"/>
          <w:szCs w:val="23"/>
        </w:rPr>
        <w:t xml:space="preserve">, соблюдать учебную дисциплину и общепринятые нормы поведения, в частности, проявлять уважение к педагогическому, административно-хозяйственному и иному персоналу Исполнителя и другим обучающимся, не посягать на их честь и достоинство; </w:t>
      </w:r>
    </w:p>
    <w:p w:rsidR="00634F96" w:rsidRDefault="00634F96" w:rsidP="00403A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5.4. Б</w:t>
      </w:r>
      <w:r w:rsidRPr="005255CD">
        <w:rPr>
          <w:rFonts w:ascii="Times New Roman" w:hAnsi="Times New Roman"/>
          <w:color w:val="000000"/>
          <w:sz w:val="23"/>
          <w:szCs w:val="23"/>
        </w:rPr>
        <w:t>ережно относится к имуществу Исполнителя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634F96" w:rsidRDefault="00634F96" w:rsidP="005255C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sz w:val="23"/>
          <w:szCs w:val="23"/>
        </w:rPr>
      </w:pPr>
    </w:p>
    <w:p w:rsidR="00634F96" w:rsidRDefault="00634F96" w:rsidP="005255C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6. Стоимость образовательных услуг и порядок их оплаты.</w:t>
      </w:r>
    </w:p>
    <w:p w:rsidR="00634F96" w:rsidRDefault="00634F96" w:rsidP="005255CD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6.1. Стоимость образовательных услуг составляет: </w:t>
      </w:r>
    </w:p>
    <w:p w:rsidR="00634F96" w:rsidRDefault="00634F96" w:rsidP="000E64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 первый курс обучения </w:t>
      </w:r>
      <w:r>
        <w:rPr>
          <w:b/>
          <w:bCs/>
          <w:sz w:val="23"/>
          <w:szCs w:val="23"/>
        </w:rPr>
        <w:t xml:space="preserve">_________ </w:t>
      </w:r>
      <w:r>
        <w:rPr>
          <w:sz w:val="23"/>
          <w:szCs w:val="23"/>
        </w:rPr>
        <w:t xml:space="preserve">руб. </w:t>
      </w:r>
    </w:p>
    <w:p w:rsidR="00634F96" w:rsidRDefault="00634F96" w:rsidP="000E64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 второй курс обучения </w:t>
      </w:r>
      <w:r>
        <w:rPr>
          <w:b/>
          <w:bCs/>
          <w:sz w:val="23"/>
          <w:szCs w:val="23"/>
        </w:rPr>
        <w:t xml:space="preserve">_________ </w:t>
      </w:r>
      <w:r>
        <w:rPr>
          <w:sz w:val="23"/>
          <w:szCs w:val="23"/>
        </w:rPr>
        <w:t xml:space="preserve">руб. </w:t>
      </w:r>
    </w:p>
    <w:p w:rsidR="00634F96" w:rsidRDefault="00634F96" w:rsidP="000E64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 третий курс обучения </w:t>
      </w:r>
      <w:r>
        <w:rPr>
          <w:b/>
          <w:bCs/>
          <w:sz w:val="23"/>
          <w:szCs w:val="23"/>
        </w:rPr>
        <w:t xml:space="preserve">_________ </w:t>
      </w:r>
      <w:r>
        <w:rPr>
          <w:sz w:val="23"/>
          <w:szCs w:val="23"/>
        </w:rPr>
        <w:t xml:space="preserve">руб. </w:t>
      </w:r>
    </w:p>
    <w:p w:rsidR="00634F96" w:rsidRDefault="00634F96" w:rsidP="000E64DA">
      <w:pPr>
        <w:pStyle w:val="Default"/>
        <w:rPr>
          <w:sz w:val="23"/>
          <w:szCs w:val="23"/>
        </w:rPr>
      </w:pPr>
      <w:r w:rsidRPr="009B3641">
        <w:rPr>
          <w:sz w:val="23"/>
          <w:szCs w:val="23"/>
          <w:highlight w:val="yellow"/>
        </w:rPr>
        <w:t xml:space="preserve">За четвертый курс обучения </w:t>
      </w:r>
      <w:r w:rsidRPr="009B3641">
        <w:rPr>
          <w:b/>
          <w:bCs/>
          <w:sz w:val="23"/>
          <w:szCs w:val="23"/>
          <w:highlight w:val="yellow"/>
        </w:rPr>
        <w:t xml:space="preserve">_________ </w:t>
      </w:r>
      <w:r w:rsidRPr="009B3641">
        <w:rPr>
          <w:sz w:val="23"/>
          <w:szCs w:val="23"/>
          <w:highlight w:val="yellow"/>
        </w:rPr>
        <w:t>руб</w:t>
      </w:r>
      <w:bookmarkStart w:id="0" w:name="_GoBack"/>
      <w:bookmarkEnd w:id="0"/>
      <w:r>
        <w:rPr>
          <w:sz w:val="23"/>
          <w:szCs w:val="23"/>
        </w:rPr>
        <w:t xml:space="preserve">. </w:t>
      </w:r>
    </w:p>
    <w:p w:rsidR="00634F96" w:rsidRDefault="00634F96" w:rsidP="000E64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Полная стоимость за весь срок обучения составляет __________________________________руб. </w:t>
      </w:r>
    </w:p>
    <w:p w:rsidR="00634F96" w:rsidRPr="006C2E90" w:rsidRDefault="00634F96" w:rsidP="00403A80">
      <w:pPr>
        <w:pStyle w:val="a4"/>
        <w:tabs>
          <w:tab w:val="left" w:pos="0"/>
        </w:tabs>
        <w:spacing w:line="236" w:lineRule="exact"/>
        <w:ind w:left="0" w:firstLine="284"/>
        <w:jc w:val="left"/>
        <w:rPr>
          <w:sz w:val="24"/>
        </w:rPr>
      </w:pPr>
      <w:r>
        <w:rPr>
          <w:sz w:val="23"/>
          <w:szCs w:val="23"/>
        </w:rPr>
        <w:t xml:space="preserve">6.2. </w:t>
      </w:r>
      <w:r w:rsidRPr="006C2E90">
        <w:rPr>
          <w:sz w:val="23"/>
          <w:szCs w:val="23"/>
        </w:rPr>
        <w:t xml:space="preserve">Оплата производится поэтапно в равных долях, </w:t>
      </w:r>
      <w:r w:rsidRPr="006C2E90">
        <w:rPr>
          <w:sz w:val="24"/>
        </w:rPr>
        <w:t>1 взнос не позднее 05 сентября, 2 взнос не позднее 15 января в безналичном порядке на счет Исполнителя в банке.</w:t>
      </w:r>
    </w:p>
    <w:p w:rsidR="00634F96" w:rsidRPr="006C2E90" w:rsidRDefault="00634F96" w:rsidP="00961BC7">
      <w:pPr>
        <w:pStyle w:val="a4"/>
        <w:tabs>
          <w:tab w:val="left" w:pos="142"/>
        </w:tabs>
        <w:spacing w:line="236" w:lineRule="exact"/>
        <w:ind w:left="142" w:firstLine="709"/>
        <w:jc w:val="left"/>
        <w:rPr>
          <w:sz w:val="24"/>
        </w:rPr>
      </w:pPr>
      <w:r w:rsidRPr="006C2E90">
        <w:rPr>
          <w:sz w:val="24"/>
          <w:lang w:val="en-US"/>
        </w:rPr>
        <w:t>I</w:t>
      </w:r>
      <w:r w:rsidRPr="006C2E90">
        <w:rPr>
          <w:sz w:val="24"/>
        </w:rPr>
        <w:t xml:space="preserve"> взнос - ________________ (_________________) рублей </w:t>
      </w:r>
    </w:p>
    <w:p w:rsidR="00634F96" w:rsidRDefault="00634F96" w:rsidP="00961BC7">
      <w:pPr>
        <w:pStyle w:val="Default"/>
        <w:ind w:firstLine="851"/>
        <w:rPr>
          <w:sz w:val="23"/>
          <w:szCs w:val="23"/>
        </w:rPr>
      </w:pPr>
      <w:r w:rsidRPr="006C2E90">
        <w:rPr>
          <w:lang w:val="en-US"/>
        </w:rPr>
        <w:t>II</w:t>
      </w:r>
      <w:r w:rsidRPr="006C2E90">
        <w:t xml:space="preserve"> взнос - ________________(_________________) рублей</w:t>
      </w:r>
      <w:r>
        <w:t xml:space="preserve">      </w:t>
      </w:r>
    </w:p>
    <w:p w:rsidR="00634F96" w:rsidRDefault="00634F96" w:rsidP="00961BC7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6.3. Оплата образовательных услуг Заказчиком производится путем перечисления денежных средств на расчетный счет Исполнителя, указанный в п.11 настоящего Договора. </w:t>
      </w:r>
    </w:p>
    <w:p w:rsidR="00634F96" w:rsidRPr="003C1F75" w:rsidRDefault="00634F96" w:rsidP="00E67857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6.4. Датой исполнения Заказчиком обязательств по оплате является дата поступления денежных средств на расчетный счет Исполнителя. </w:t>
      </w:r>
      <w:r w:rsidRPr="003C1F75">
        <w:rPr>
          <w:sz w:val="23"/>
          <w:szCs w:val="23"/>
        </w:rPr>
        <w:t xml:space="preserve">Стоимость услуг банка при переводе средств за оплату стоимости образовательных услуг на счет Исполнителя </w:t>
      </w:r>
      <w:r>
        <w:rPr>
          <w:sz w:val="23"/>
          <w:szCs w:val="23"/>
        </w:rPr>
        <w:t>оплачивается Заказчиком</w:t>
      </w:r>
      <w:r w:rsidRPr="003C1F75">
        <w:rPr>
          <w:sz w:val="23"/>
          <w:szCs w:val="23"/>
        </w:rPr>
        <w:t xml:space="preserve"> самостоятельно. </w:t>
      </w:r>
    </w:p>
    <w:p w:rsidR="00634F96" w:rsidRDefault="00634F96" w:rsidP="003C1F75">
      <w:pPr>
        <w:pStyle w:val="Default"/>
        <w:ind w:firstLine="284"/>
        <w:jc w:val="both"/>
        <w:rPr>
          <w:sz w:val="23"/>
          <w:szCs w:val="23"/>
        </w:rPr>
      </w:pPr>
      <w:r w:rsidRPr="003C1F75">
        <w:rPr>
          <w:sz w:val="23"/>
          <w:szCs w:val="23"/>
        </w:rPr>
        <w:t>Оплата стоимости образовательных услуг Обучающегося НДС не облагается в соответствии с п.2 ст.149 Налогового кодекса Российской Федерации.</w:t>
      </w:r>
      <w:r>
        <w:rPr>
          <w:sz w:val="23"/>
          <w:szCs w:val="23"/>
        </w:rPr>
        <w:t xml:space="preserve"> </w:t>
      </w:r>
    </w:p>
    <w:p w:rsidR="00634F96" w:rsidRDefault="00634F96" w:rsidP="00961BC7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6.5. Увеличение полной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34F96" w:rsidRDefault="00634F96" w:rsidP="00961BC7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6.6. Стоимость образовательных услуг на очередной учебный год </w:t>
      </w:r>
      <w:r w:rsidRPr="00403A80">
        <w:rPr>
          <w:sz w:val="23"/>
          <w:szCs w:val="23"/>
        </w:rPr>
        <w:t>устанавливается Исполнителем ежегодно</w:t>
      </w:r>
      <w:r>
        <w:rPr>
          <w:sz w:val="23"/>
          <w:szCs w:val="23"/>
        </w:rPr>
        <w:t xml:space="preserve"> и доводится до сведения </w:t>
      </w:r>
      <w:r w:rsidRPr="000806E4">
        <w:rPr>
          <w:sz w:val="23"/>
          <w:szCs w:val="23"/>
        </w:rPr>
        <w:t xml:space="preserve">Обучающегося </w:t>
      </w:r>
      <w:r w:rsidRPr="000806E4">
        <w:rPr>
          <w:bCs/>
          <w:sz w:val="23"/>
          <w:szCs w:val="23"/>
        </w:rPr>
        <w:t xml:space="preserve">не позднее 30 июня </w:t>
      </w:r>
      <w:r w:rsidRPr="000806E4">
        <w:rPr>
          <w:sz w:val="23"/>
          <w:szCs w:val="23"/>
        </w:rPr>
        <w:t>текущего</w:t>
      </w:r>
      <w:r>
        <w:rPr>
          <w:sz w:val="23"/>
          <w:szCs w:val="23"/>
        </w:rPr>
        <w:t xml:space="preserve"> года путем размещения информации на официальном сайте ГБПОУ МО «Чеховский техникум». Стоимость образовательных услуг остается неизменной в течение текущего учебного года.</w:t>
      </w:r>
    </w:p>
    <w:p w:rsidR="00634F96" w:rsidRPr="003C1F75" w:rsidRDefault="00634F96" w:rsidP="003C1F75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6.7. В </w:t>
      </w:r>
      <w:r w:rsidRPr="003C1F75">
        <w:rPr>
          <w:sz w:val="23"/>
          <w:szCs w:val="23"/>
        </w:rPr>
        <w:t>случае изменения стоимости образовательных услуг, указанном в п.</w:t>
      </w:r>
      <w:r>
        <w:rPr>
          <w:sz w:val="23"/>
          <w:szCs w:val="23"/>
        </w:rPr>
        <w:t xml:space="preserve"> 4</w:t>
      </w:r>
      <w:r w:rsidRPr="003C1F75">
        <w:rPr>
          <w:sz w:val="23"/>
          <w:szCs w:val="23"/>
        </w:rPr>
        <w:t>.</w:t>
      </w:r>
      <w:r>
        <w:rPr>
          <w:sz w:val="23"/>
          <w:szCs w:val="23"/>
        </w:rPr>
        <w:t>4.</w:t>
      </w:r>
      <w:r w:rsidRPr="003C1F75">
        <w:rPr>
          <w:sz w:val="23"/>
          <w:szCs w:val="23"/>
        </w:rPr>
        <w:t xml:space="preserve"> настоящего Договора, а также в случае изменения порядка оплаты стоимости образовательных услуг Стороны подписывают </w:t>
      </w:r>
      <w:r>
        <w:rPr>
          <w:sz w:val="23"/>
          <w:szCs w:val="23"/>
        </w:rPr>
        <w:t>Дополнительное соглашение к Договору</w:t>
      </w:r>
      <w:r w:rsidRPr="003C1F75">
        <w:rPr>
          <w:sz w:val="23"/>
          <w:szCs w:val="23"/>
        </w:rPr>
        <w:t xml:space="preserve">. </w:t>
      </w:r>
    </w:p>
    <w:p w:rsidR="00634F96" w:rsidRDefault="00634F96" w:rsidP="003C1F75">
      <w:pPr>
        <w:pStyle w:val="Default"/>
        <w:ind w:firstLine="284"/>
        <w:jc w:val="both"/>
        <w:rPr>
          <w:sz w:val="23"/>
          <w:szCs w:val="23"/>
        </w:rPr>
      </w:pPr>
      <w:r w:rsidRPr="003C1F75">
        <w:rPr>
          <w:sz w:val="23"/>
          <w:szCs w:val="23"/>
        </w:rPr>
        <w:t xml:space="preserve">Отказ или уклонение </w:t>
      </w:r>
      <w:r>
        <w:rPr>
          <w:sz w:val="23"/>
          <w:szCs w:val="23"/>
        </w:rPr>
        <w:t xml:space="preserve">Заказчика </w:t>
      </w:r>
      <w:r w:rsidRPr="003C1F75">
        <w:rPr>
          <w:sz w:val="23"/>
          <w:szCs w:val="23"/>
        </w:rPr>
        <w:t xml:space="preserve">от подписания </w:t>
      </w:r>
      <w:r>
        <w:rPr>
          <w:sz w:val="23"/>
          <w:szCs w:val="23"/>
        </w:rPr>
        <w:t xml:space="preserve">Дополнительного </w:t>
      </w:r>
      <w:r w:rsidRPr="003C1F75">
        <w:rPr>
          <w:sz w:val="23"/>
          <w:szCs w:val="23"/>
        </w:rPr>
        <w:t>соглашения считается односторонним отказом от исполнения настоящего Договора.</w:t>
      </w:r>
    </w:p>
    <w:p w:rsidR="00634F96" w:rsidRDefault="00634F96" w:rsidP="00961BC7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6.8. В случае неисполнения Заказчиком обязательств по оплате образовательных услуг в сроки, предусмотренные п. 6.2. настоящего Договора Исполнитель вправе отстранить Обучающегося от учебного процесса до даты исполнения Заказчиком обязательств по оплате, причем при просрочке оплаты Заказчиком услуг Исполнителя, размер оплаты не снижается. </w:t>
      </w:r>
    </w:p>
    <w:p w:rsidR="00634F96" w:rsidRDefault="00634F96" w:rsidP="00961BC7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6.9. В случае просрочки оплаты, превышающей 30 (тридцать) календарных дней, с даты, указанной в п. 6.2 настоящего Договора, Исполнитель вправе в одностороннем порядке отказаться от исполнения настоящего Договора, что влечет за собой отчисление Обучающегося и расторжение договора.</w:t>
      </w:r>
    </w:p>
    <w:p w:rsidR="00634F96" w:rsidRDefault="00634F96" w:rsidP="00961BC7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6.10. В случаях предоставления Обучающемуся академического отпуска, отпуска по беременности и родам, отпуска по уходу за ребенком до достижения им возраста трех лет, предусмотренных п. 3.10. настоящего Договора, остаток внесенной Обучающимся суммы засчитывается в счет оплаты стоимости образовательных услуг после выхода из отпуска. Стоимость образовательных услуг после окончания академического отпуска, отпуска по беременности и родам, отпуска по уходу за ребенком до достижения им возраста трех лет, предусмотренных п. 3.10. настоящего Договора определяется в порядке, предусмотренном п. 4.6. настоящего Договора.</w:t>
      </w:r>
    </w:p>
    <w:p w:rsidR="00634F96" w:rsidRDefault="00634F96" w:rsidP="00961BC7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6.11. В случае невозможности исполнения Исполнителем обязательств по настоящему Договору, возникшей вследствие действий (бездействия) Заказчика или Обучающегося, стоимость образовательных услуг возврату не подлежит.</w:t>
      </w:r>
    </w:p>
    <w:p w:rsidR="00634F96" w:rsidRDefault="00634F96" w:rsidP="00961BC7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6.12. Дополнительные образовательные услуги сверх объема часов утвержденного учебного плана оплачиваются Заказчиком дополнительно. </w:t>
      </w:r>
    </w:p>
    <w:p w:rsidR="00634F96" w:rsidRDefault="00634F96" w:rsidP="003A639C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6.13. Исполнитель имеет право в одностороннем порядке изменять порядок оплаты, установленный настоящим разделом. </w:t>
      </w:r>
    </w:p>
    <w:p w:rsidR="00634F96" w:rsidRDefault="00634F96" w:rsidP="003A639C">
      <w:pPr>
        <w:pStyle w:val="Default"/>
        <w:ind w:firstLine="284"/>
        <w:jc w:val="both"/>
        <w:rPr>
          <w:b/>
          <w:bCs/>
          <w:sz w:val="23"/>
          <w:szCs w:val="23"/>
        </w:rPr>
      </w:pPr>
    </w:p>
    <w:p w:rsidR="00634F96" w:rsidRDefault="00634F96" w:rsidP="003A63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7. Порядок изменения и расторжения Договора.</w:t>
      </w:r>
    </w:p>
    <w:p w:rsidR="00634F96" w:rsidRDefault="00634F96" w:rsidP="003A639C">
      <w:pPr>
        <w:pStyle w:val="Default"/>
        <w:jc w:val="center"/>
        <w:rPr>
          <w:sz w:val="23"/>
          <w:szCs w:val="23"/>
        </w:rPr>
      </w:pPr>
    </w:p>
    <w:p w:rsidR="00634F96" w:rsidRDefault="00634F96" w:rsidP="003A639C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Настоящий Договор может быть изменен или расторгнут по соглашению Сторон, по решению суда и в иных, установленных действующим законодательством Российской Федерации случаях. </w:t>
      </w:r>
    </w:p>
    <w:p w:rsidR="00634F96" w:rsidRDefault="00634F96" w:rsidP="003A639C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Настоящий Договор может быть расторгнут по инициативе Исполнителя в одностороннем внесудебном порядке в случаях: </w:t>
      </w:r>
    </w:p>
    <w:p w:rsidR="00634F96" w:rsidRDefault="00634F96" w:rsidP="003A639C">
      <w:pPr>
        <w:pStyle w:val="Default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просрочки, в том числе однократной просрочки, Заказчиком оплаты стоимости образовательных услуг, составляющих предмет настоящего Договора, более, чем на </w:t>
      </w:r>
      <w:r w:rsidRPr="00E450AB">
        <w:rPr>
          <w:sz w:val="23"/>
          <w:szCs w:val="23"/>
        </w:rPr>
        <w:t>30 (тридцать)</w:t>
      </w:r>
      <w:r>
        <w:rPr>
          <w:sz w:val="23"/>
          <w:szCs w:val="23"/>
        </w:rPr>
        <w:t xml:space="preserve"> рабочих дней; </w:t>
      </w:r>
    </w:p>
    <w:p w:rsidR="00634F96" w:rsidRDefault="00634F96" w:rsidP="003A639C">
      <w:pPr>
        <w:pStyle w:val="Default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невозможности надлежащего исполнения Исполнителем обязательств по оказанию Обучающемуся составляющих предмет настоящего Договора образовательных услуг вследствие действий (бездействия) Обучающегося, в том числе в случае неоднократного пропуска (непосещения) Обучающимся учебных занятий без уважительной причины; </w:t>
      </w:r>
    </w:p>
    <w:p w:rsidR="00634F96" w:rsidRDefault="00634F96" w:rsidP="003A639C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иных случаях, предусмотренных законодательством Российской Федерации. </w:t>
      </w:r>
    </w:p>
    <w:p w:rsidR="00634F96" w:rsidRDefault="00634F96" w:rsidP="005233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 расторжения Договора по основаниям, предусмотренным настоящим пунктом Договора, к Исполнителю не могут быть применены какие-либо штрафные санкции, а понесенные Заказчиком или Обучающимся в связи с таким расторжением убытки не компенсируются. </w:t>
      </w:r>
    </w:p>
    <w:p w:rsidR="00634F96" w:rsidRDefault="00634F96" w:rsidP="005233C7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7.3. Помимо случаев, указанных в пункте 7.2 настоящего Договора, Исполнитель вправе отказаться от исполнения обязательств по Договору по иным объективным причинам, при условии полного возмещения Заказчику убытков. </w:t>
      </w:r>
    </w:p>
    <w:p w:rsidR="00634F96" w:rsidRDefault="00634F96" w:rsidP="005233C7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7.4. Настоящий Договор может быть расторгнут по инициативе Заказчика при условии оплаты Заказчиком фактически произведенных Исполнителем расходов, связанных с исполнением обязательств по Договору. </w:t>
      </w:r>
    </w:p>
    <w:p w:rsidR="00634F96" w:rsidRDefault="00634F96" w:rsidP="005233C7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7.5. Настоящий Договор может быть расторгнут в случае отказа, Заказчика от подписания Дополнительного соглашения об изменении стоимости обучения в соответствии с п. 6.5 настоящего Договора.</w:t>
      </w:r>
    </w:p>
    <w:p w:rsidR="00634F96" w:rsidRDefault="00634F96" w:rsidP="000E64DA">
      <w:pPr>
        <w:pStyle w:val="Default"/>
        <w:rPr>
          <w:sz w:val="23"/>
          <w:szCs w:val="23"/>
        </w:rPr>
      </w:pPr>
    </w:p>
    <w:p w:rsidR="00634F96" w:rsidRDefault="00634F96" w:rsidP="005233C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8. Ответственность сторон Договора</w:t>
      </w:r>
    </w:p>
    <w:p w:rsidR="00634F96" w:rsidRDefault="00634F96" w:rsidP="005233C7">
      <w:pPr>
        <w:pStyle w:val="Default"/>
        <w:jc w:val="center"/>
        <w:rPr>
          <w:sz w:val="23"/>
          <w:szCs w:val="23"/>
        </w:rPr>
      </w:pPr>
    </w:p>
    <w:p w:rsidR="00634F96" w:rsidRDefault="00634F96" w:rsidP="00F1604A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8.1. В случае неисполнения или не надлежащего исполнения условий настоящего Договора, стороны несут ответственность в соответствии с действующим законодательством Российской Федерации и настоящим Договором. </w:t>
      </w:r>
    </w:p>
    <w:p w:rsidR="00634F96" w:rsidRDefault="00634F96" w:rsidP="00F1604A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8.2. Обучающийся несет ответственность перед Исполнителем за сохранность и эффективное использование предоставленного ему имущества учебного назначения. Обучающийся возмещает в полном объеме ущерб, причиненный Исполнителю небрежным отношением к зданиям, учебному оборудованию, учебникам и учебным пособиям, инвентарю и другому имуществу Исполнителя. </w:t>
      </w:r>
    </w:p>
    <w:p w:rsidR="00634F96" w:rsidRDefault="00634F96" w:rsidP="00F1604A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8.3. Возмещение вреда не освобождает Обучающегося от привлечения его к дисциплинарной, административной и (или) уголовной ответственности в соответствии с законодательством Российской Федерации.</w:t>
      </w:r>
    </w:p>
    <w:p w:rsidR="00634F96" w:rsidRDefault="00634F96" w:rsidP="00F1604A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8.4. При обнаружении недостатка образовательной услуги, в том числе оказания Исполнителем образовательной услуги в ненадлежащем объеме, Заказчик вправе по своему выбору потребовать: </w:t>
      </w:r>
    </w:p>
    <w:p w:rsidR="00634F96" w:rsidRDefault="00634F96" w:rsidP="00F1604A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- безвозмездного оказания образовательной услуги. </w:t>
      </w:r>
    </w:p>
    <w:p w:rsidR="00634F96" w:rsidRDefault="00634F96" w:rsidP="00F1604A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- соразмерного уменьшения стоимости оказанной образовательной услуги. </w:t>
      </w:r>
    </w:p>
    <w:p w:rsidR="00634F96" w:rsidRDefault="00634F96" w:rsidP="00F1604A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-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634F96" w:rsidRDefault="00634F96" w:rsidP="000E64DA">
      <w:pPr>
        <w:pStyle w:val="Default"/>
        <w:rPr>
          <w:sz w:val="23"/>
          <w:szCs w:val="23"/>
        </w:rPr>
      </w:pPr>
    </w:p>
    <w:p w:rsidR="00634F96" w:rsidRDefault="00634F96" w:rsidP="00F1604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9. Срок действия Договора</w:t>
      </w:r>
    </w:p>
    <w:p w:rsidR="00634F96" w:rsidRDefault="00634F96" w:rsidP="00F1604A">
      <w:pPr>
        <w:pStyle w:val="Default"/>
        <w:jc w:val="center"/>
        <w:rPr>
          <w:sz w:val="23"/>
          <w:szCs w:val="23"/>
        </w:rPr>
      </w:pPr>
    </w:p>
    <w:p w:rsidR="00634F96" w:rsidRDefault="00634F96" w:rsidP="00F1604A">
      <w:pPr>
        <w:pStyle w:val="Default"/>
        <w:ind w:firstLine="284"/>
        <w:jc w:val="both"/>
        <w:rPr>
          <w:sz w:val="23"/>
          <w:szCs w:val="23"/>
        </w:rPr>
      </w:pPr>
      <w:r w:rsidRPr="00E450AB">
        <w:rPr>
          <w:sz w:val="23"/>
          <w:szCs w:val="23"/>
        </w:rPr>
        <w:t xml:space="preserve">9.1. </w:t>
      </w:r>
      <w:r w:rsidRPr="00E450AB">
        <w:rPr>
          <w:sz w:val="22"/>
          <w:szCs w:val="22"/>
        </w:rPr>
        <w:t xml:space="preserve">Договор вступает в силу с момента подписания его сторонами, действует на весь срок обучения Обучающегося, включая государственную итоговую аттестацию, и прекращается с выдачей диплома государственного образца </w:t>
      </w:r>
      <w:r>
        <w:rPr>
          <w:sz w:val="22"/>
          <w:szCs w:val="22"/>
        </w:rPr>
        <w:t>о средн</w:t>
      </w:r>
      <w:r w:rsidR="006C2E90">
        <w:rPr>
          <w:sz w:val="22"/>
          <w:szCs w:val="22"/>
        </w:rPr>
        <w:t xml:space="preserve">ем профессиональном образовании </w:t>
      </w:r>
      <w:r w:rsidRPr="00E450AB">
        <w:rPr>
          <w:sz w:val="22"/>
          <w:szCs w:val="22"/>
        </w:rPr>
        <w:t xml:space="preserve"> </w:t>
      </w:r>
      <w:r w:rsidRPr="00333FCA">
        <w:rPr>
          <w:sz w:val="22"/>
          <w:szCs w:val="22"/>
        </w:rPr>
        <w:t>при условии</w:t>
      </w:r>
      <w:r>
        <w:rPr>
          <w:sz w:val="22"/>
          <w:szCs w:val="22"/>
        </w:rPr>
        <w:t xml:space="preserve">  </w:t>
      </w:r>
      <w:r w:rsidRPr="00E450AB">
        <w:rPr>
          <w:sz w:val="22"/>
          <w:szCs w:val="22"/>
        </w:rPr>
        <w:t>выполнения учебной программы и полного расчета за обучение.</w:t>
      </w:r>
      <w:r>
        <w:rPr>
          <w:sz w:val="23"/>
          <w:szCs w:val="23"/>
        </w:rPr>
        <w:t xml:space="preserve"> </w:t>
      </w:r>
    </w:p>
    <w:p w:rsidR="00634F96" w:rsidRDefault="00634F96" w:rsidP="00F1604A">
      <w:pPr>
        <w:pStyle w:val="Default"/>
        <w:ind w:firstLine="284"/>
        <w:jc w:val="both"/>
        <w:rPr>
          <w:sz w:val="23"/>
          <w:szCs w:val="23"/>
        </w:rPr>
      </w:pPr>
    </w:p>
    <w:p w:rsidR="00634F96" w:rsidRDefault="00634F96" w:rsidP="00F1604A">
      <w:pPr>
        <w:pStyle w:val="Default"/>
        <w:ind w:firstLine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10. Заключительные положения.</w:t>
      </w:r>
    </w:p>
    <w:p w:rsidR="00634F96" w:rsidRDefault="00634F96" w:rsidP="00F1604A">
      <w:pPr>
        <w:pStyle w:val="Default"/>
        <w:ind w:firstLine="284"/>
        <w:jc w:val="center"/>
        <w:rPr>
          <w:sz w:val="23"/>
          <w:szCs w:val="23"/>
        </w:rPr>
      </w:pPr>
    </w:p>
    <w:p w:rsidR="00634F96" w:rsidRDefault="00634F96" w:rsidP="00F1604A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10.1. </w:t>
      </w:r>
      <w:r>
        <w:rPr>
          <w:sz w:val="22"/>
          <w:szCs w:val="22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  <w:r>
        <w:rPr>
          <w:sz w:val="23"/>
          <w:szCs w:val="23"/>
        </w:rPr>
        <w:t xml:space="preserve"> </w:t>
      </w:r>
    </w:p>
    <w:p w:rsidR="00634F96" w:rsidRPr="00F1604A" w:rsidRDefault="00634F96" w:rsidP="00F1604A">
      <w:pPr>
        <w:pStyle w:val="Default"/>
        <w:ind w:firstLine="284"/>
        <w:rPr>
          <w:sz w:val="23"/>
          <w:szCs w:val="23"/>
        </w:rPr>
      </w:pPr>
      <w:r>
        <w:rPr>
          <w:sz w:val="23"/>
          <w:szCs w:val="23"/>
        </w:rPr>
        <w:t>10.2.С</w:t>
      </w:r>
      <w:r w:rsidRPr="00F1604A">
        <w:rPr>
          <w:sz w:val="23"/>
          <w:szCs w:val="23"/>
        </w:rPr>
        <w:t xml:space="preserve">типендиальным обеспечением за счет бюджетного </w:t>
      </w:r>
      <w:proofErr w:type="gramStart"/>
      <w:r w:rsidRPr="00F1604A">
        <w:rPr>
          <w:sz w:val="23"/>
          <w:szCs w:val="23"/>
        </w:rPr>
        <w:t>финансирования</w:t>
      </w:r>
      <w:proofErr w:type="gramEnd"/>
      <w:r w:rsidRPr="00F1604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F1604A">
        <w:rPr>
          <w:sz w:val="23"/>
          <w:szCs w:val="23"/>
        </w:rPr>
        <w:t xml:space="preserve">Обучающийся не пользуется. </w:t>
      </w:r>
    </w:p>
    <w:p w:rsidR="00634F96" w:rsidRDefault="00634F96" w:rsidP="00B66E27">
      <w:pPr>
        <w:pStyle w:val="Default"/>
        <w:spacing w:after="71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10.3. Настоящий Договор составлен в 3 (Трех) экземплярах, имеющих равную юридическую силу. Два экземпляра остается у Исполнителя, третий - передается Заказчику. </w:t>
      </w:r>
    </w:p>
    <w:p w:rsidR="00634F96" w:rsidRDefault="00634F96" w:rsidP="00B66E27">
      <w:pPr>
        <w:pStyle w:val="Default"/>
        <w:spacing w:after="71"/>
        <w:ind w:firstLine="284"/>
        <w:rPr>
          <w:sz w:val="23"/>
          <w:szCs w:val="23"/>
        </w:rPr>
      </w:pPr>
    </w:p>
    <w:p w:rsidR="00634F96" w:rsidRDefault="00634F96" w:rsidP="009C2914">
      <w:pPr>
        <w:pStyle w:val="Default"/>
        <w:spacing w:after="71"/>
        <w:ind w:firstLine="28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11. Адреса и реквизиты Сторон.</w:t>
      </w:r>
    </w:p>
    <w:tbl>
      <w:tblPr>
        <w:tblpPr w:leftFromText="180" w:rightFromText="180" w:vertAnchor="text" w:horzAnchor="margin" w:tblpY="267"/>
        <w:tblW w:w="0" w:type="auto"/>
        <w:tblLook w:val="01E0" w:firstRow="1" w:lastRow="1" w:firstColumn="1" w:lastColumn="1" w:noHBand="0" w:noVBand="0"/>
      </w:tblPr>
      <w:tblGrid>
        <w:gridCol w:w="5116"/>
        <w:gridCol w:w="5256"/>
      </w:tblGrid>
      <w:tr w:rsidR="00634F96" w:rsidRPr="009C2914" w:rsidTr="009C2914">
        <w:trPr>
          <w:trHeight w:val="1906"/>
        </w:trPr>
        <w:tc>
          <w:tcPr>
            <w:tcW w:w="5116" w:type="dxa"/>
          </w:tcPr>
          <w:p w:rsidR="00634F96" w:rsidRDefault="00634F96" w:rsidP="009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9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403A80" w:rsidRPr="00403A80" w:rsidRDefault="00403A80" w:rsidP="00403A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3A80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Государственное бюджетное профессиональное образовательное учреждение Московской области «Чеховский техникум»</w:t>
            </w:r>
          </w:p>
          <w:p w:rsidR="00403A80" w:rsidRPr="00403A80" w:rsidRDefault="00403A80" w:rsidP="00403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proofErr w:type="gramStart"/>
            <w:r w:rsidRPr="00403A8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142322, Московская область, </w:t>
            </w:r>
            <w:proofErr w:type="spellStart"/>
            <w:r w:rsidRPr="00403A8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г.о</w:t>
            </w:r>
            <w:proofErr w:type="spellEnd"/>
            <w:r w:rsidRPr="00403A8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. Чехов, с. Новый Быт, ул. Новая, д. 4</w:t>
            </w:r>
            <w:proofErr w:type="gramEnd"/>
          </w:p>
          <w:p w:rsidR="00403A80" w:rsidRPr="00403A80" w:rsidRDefault="00403A80" w:rsidP="00403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403A8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ИНН/КПП 5048050697/504801001</w:t>
            </w:r>
          </w:p>
          <w:p w:rsidR="00403A80" w:rsidRPr="00403A80" w:rsidRDefault="00403A80" w:rsidP="00403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403A8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ОКТМО 46784000</w:t>
            </w:r>
          </w:p>
          <w:p w:rsidR="00403A80" w:rsidRPr="00403A80" w:rsidRDefault="00403A80" w:rsidP="00403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403A8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Л/</w:t>
            </w:r>
            <w:proofErr w:type="spellStart"/>
            <w:r w:rsidRPr="00403A8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сч</w:t>
            </w:r>
            <w:proofErr w:type="spellEnd"/>
            <w:r w:rsidRPr="00403A8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20014249850 в Министерстве экономики и финансов Московской области</w:t>
            </w:r>
          </w:p>
          <w:p w:rsidR="00403A80" w:rsidRPr="00403A80" w:rsidRDefault="00403A80" w:rsidP="0040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403A8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Банковские реквизиты: </w:t>
            </w:r>
          </w:p>
          <w:p w:rsidR="00403A80" w:rsidRPr="00403A80" w:rsidRDefault="00403A80" w:rsidP="0040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03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ГУ БАНКА РОССИИ ПО ЦФО//УФК ПО МОСКОВСКОЙ ОБЛАСТИ г. Москва</w:t>
            </w:r>
          </w:p>
          <w:p w:rsidR="00403A80" w:rsidRPr="00403A80" w:rsidRDefault="00403A80" w:rsidP="0040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03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Казначейский счет 03224643460000004800</w:t>
            </w:r>
          </w:p>
          <w:p w:rsidR="00403A80" w:rsidRPr="00403A80" w:rsidRDefault="00403A80" w:rsidP="0040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03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ЕКС 40102810845370000004</w:t>
            </w:r>
          </w:p>
          <w:p w:rsidR="00403A80" w:rsidRPr="00403A80" w:rsidRDefault="00403A80" w:rsidP="00C6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03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БИК ТОФК 004525987</w:t>
            </w:r>
          </w:p>
          <w:p w:rsidR="00403A80" w:rsidRPr="00403A80" w:rsidRDefault="00403A80" w:rsidP="0040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403A8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КБК 01407040000000000130</w:t>
            </w: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29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Директор__________________ К.А. Акимов</w:t>
            </w: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C29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9C291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(подпись)</w:t>
            </w: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29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914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2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Ф.И.О.__________________________________</w:t>
            </w: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2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Паспорт: серия____________ № ____________</w:t>
            </w: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/>
              <w:ind w:right="-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2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Выдан __________________________________</w:t>
            </w: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2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2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/>
              <w:ind w:right="-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2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Адрес:___________________________________</w:t>
            </w: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2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2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2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/>
              <w:ind w:right="-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2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 ______________________________________</w:t>
            </w: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/>
              <w:ind w:right="-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/>
              <w:ind w:right="-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/>
              <w:ind w:right="-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/>
              <w:ind w:right="-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/>
              <w:ind w:right="-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 w:line="6" w:lineRule="atLeast"/>
              <w:ind w:right="-4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2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_____________             __________________</w:t>
            </w:r>
          </w:p>
          <w:p w:rsidR="00634F96" w:rsidRPr="009C2914" w:rsidRDefault="00634F96" w:rsidP="009C2914">
            <w:pPr>
              <w:widowControl w:val="0"/>
              <w:autoSpaceDE w:val="0"/>
              <w:autoSpaceDN w:val="0"/>
              <w:spacing w:after="0" w:line="6" w:lineRule="atLeast"/>
              <w:ind w:right="-45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29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9C291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(подпись)                                     (расшифровка подписи)</w:t>
            </w:r>
          </w:p>
        </w:tc>
      </w:tr>
    </w:tbl>
    <w:p w:rsidR="00634F96" w:rsidRDefault="00634F96" w:rsidP="009C2914">
      <w:pPr>
        <w:pStyle w:val="Default"/>
        <w:spacing w:after="71"/>
        <w:ind w:firstLine="284"/>
        <w:jc w:val="center"/>
        <w:rPr>
          <w:b/>
          <w:sz w:val="23"/>
          <w:szCs w:val="23"/>
        </w:rPr>
      </w:pPr>
    </w:p>
    <w:p w:rsidR="00634F96" w:rsidRPr="009C2914" w:rsidRDefault="00634F96" w:rsidP="009C2914">
      <w:pPr>
        <w:pStyle w:val="Default"/>
        <w:spacing w:after="71"/>
        <w:ind w:firstLine="284"/>
        <w:jc w:val="both"/>
        <w:rPr>
          <w:b/>
          <w:sz w:val="23"/>
          <w:szCs w:val="23"/>
        </w:rPr>
      </w:pPr>
    </w:p>
    <w:sectPr w:rsidR="00634F96" w:rsidRPr="009C2914" w:rsidSect="007828FC">
      <w:pgSz w:w="11907" w:h="16839" w:code="9"/>
      <w:pgMar w:top="709" w:right="424" w:bottom="709" w:left="49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B7EB30"/>
    <w:multiLevelType w:val="hybridMultilevel"/>
    <w:tmpl w:val="8184EEF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3C41D48"/>
    <w:multiLevelType w:val="hybridMultilevel"/>
    <w:tmpl w:val="0BF4E3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E5FB944"/>
    <w:multiLevelType w:val="hybridMultilevel"/>
    <w:tmpl w:val="2BF33BF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B2E05A0"/>
    <w:multiLevelType w:val="hybridMultilevel"/>
    <w:tmpl w:val="F52F7F8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67A837"/>
    <w:multiLevelType w:val="hybridMultilevel"/>
    <w:tmpl w:val="FF7524C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185582C"/>
    <w:multiLevelType w:val="hybridMultilevel"/>
    <w:tmpl w:val="C0FE4D5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13679253"/>
    <w:multiLevelType w:val="hybridMultilevel"/>
    <w:tmpl w:val="E0F4D89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E910101"/>
    <w:multiLevelType w:val="hybridMultilevel"/>
    <w:tmpl w:val="AE14ED6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6A82836D"/>
    <w:multiLevelType w:val="hybridMultilevel"/>
    <w:tmpl w:val="0CCF6B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6C3F403E"/>
    <w:multiLevelType w:val="hybridMultilevel"/>
    <w:tmpl w:val="71FE425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6EFA11CB"/>
    <w:multiLevelType w:val="hybridMultilevel"/>
    <w:tmpl w:val="9E4B56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F99DD4E"/>
    <w:multiLevelType w:val="hybridMultilevel"/>
    <w:tmpl w:val="11ED1D5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DA"/>
    <w:rsid w:val="000806E4"/>
    <w:rsid w:val="000E28A8"/>
    <w:rsid w:val="000E64DA"/>
    <w:rsid w:val="00124646"/>
    <w:rsid w:val="001B7197"/>
    <w:rsid w:val="00222F2A"/>
    <w:rsid w:val="00225343"/>
    <w:rsid w:val="0029238E"/>
    <w:rsid w:val="002B7A59"/>
    <w:rsid w:val="00333FCA"/>
    <w:rsid w:val="003A4E52"/>
    <w:rsid w:val="003A639C"/>
    <w:rsid w:val="003C1F75"/>
    <w:rsid w:val="00403A80"/>
    <w:rsid w:val="00411F21"/>
    <w:rsid w:val="00420FAD"/>
    <w:rsid w:val="00521DF5"/>
    <w:rsid w:val="005233C7"/>
    <w:rsid w:val="005255CD"/>
    <w:rsid w:val="00634F96"/>
    <w:rsid w:val="006579D8"/>
    <w:rsid w:val="006C2E90"/>
    <w:rsid w:val="007828FC"/>
    <w:rsid w:val="007B61E6"/>
    <w:rsid w:val="008334D6"/>
    <w:rsid w:val="00837B41"/>
    <w:rsid w:val="00863879"/>
    <w:rsid w:val="008E0365"/>
    <w:rsid w:val="00922441"/>
    <w:rsid w:val="00953313"/>
    <w:rsid w:val="00961BC7"/>
    <w:rsid w:val="009B3641"/>
    <w:rsid w:val="009C2914"/>
    <w:rsid w:val="009E693C"/>
    <w:rsid w:val="00A543AD"/>
    <w:rsid w:val="00B236DC"/>
    <w:rsid w:val="00B31B35"/>
    <w:rsid w:val="00B66E27"/>
    <w:rsid w:val="00B74846"/>
    <w:rsid w:val="00C3446B"/>
    <w:rsid w:val="00C4361F"/>
    <w:rsid w:val="00C44002"/>
    <w:rsid w:val="00C56C62"/>
    <w:rsid w:val="00C664FF"/>
    <w:rsid w:val="00CD353B"/>
    <w:rsid w:val="00D444F1"/>
    <w:rsid w:val="00DF1B10"/>
    <w:rsid w:val="00E4023B"/>
    <w:rsid w:val="00E441CE"/>
    <w:rsid w:val="00E450AB"/>
    <w:rsid w:val="00E67857"/>
    <w:rsid w:val="00EA6CD3"/>
    <w:rsid w:val="00F1604A"/>
    <w:rsid w:val="00F569F2"/>
    <w:rsid w:val="00F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D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579D8"/>
    <w:pPr>
      <w:spacing w:after="75" w:line="210" w:lineRule="atLeast"/>
      <w:outlineLvl w:val="0"/>
    </w:pPr>
    <w:rPr>
      <w:rFonts w:ascii="Times New Roman" w:eastAsia="Times New Roman" w:hAnsi="Times New Roman"/>
      <w:b/>
      <w:bCs/>
      <w:caps/>
      <w:color w:val="8E1919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79D8"/>
    <w:rPr>
      <w:rFonts w:ascii="Times New Roman" w:hAnsi="Times New Roman" w:cs="Times New Roman"/>
      <w:b/>
      <w:bCs/>
      <w:caps/>
      <w:color w:val="8E1919"/>
      <w:kern w:val="36"/>
      <w:sz w:val="23"/>
      <w:szCs w:val="23"/>
      <w:lang w:eastAsia="ru-RU"/>
    </w:rPr>
  </w:style>
  <w:style w:type="paragraph" w:customStyle="1" w:styleId="Default">
    <w:name w:val="Default"/>
    <w:uiPriority w:val="99"/>
    <w:rsid w:val="000E64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EA6CD3"/>
    <w:rPr>
      <w:lang w:eastAsia="en-US"/>
    </w:rPr>
  </w:style>
  <w:style w:type="table" w:customStyle="1" w:styleId="TableNormal1">
    <w:name w:val="Table Normal1"/>
    <w:uiPriority w:val="99"/>
    <w:semiHidden/>
    <w:rsid w:val="00961B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961BC7"/>
    <w:pPr>
      <w:widowControl w:val="0"/>
      <w:autoSpaceDE w:val="0"/>
      <w:autoSpaceDN w:val="0"/>
      <w:spacing w:after="0" w:line="240" w:lineRule="auto"/>
      <w:ind w:left="152" w:firstLine="480"/>
      <w:jc w:val="both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rsid w:val="00B66E2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B719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D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579D8"/>
    <w:pPr>
      <w:spacing w:after="75" w:line="210" w:lineRule="atLeast"/>
      <w:outlineLvl w:val="0"/>
    </w:pPr>
    <w:rPr>
      <w:rFonts w:ascii="Times New Roman" w:eastAsia="Times New Roman" w:hAnsi="Times New Roman"/>
      <w:b/>
      <w:bCs/>
      <w:caps/>
      <w:color w:val="8E1919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79D8"/>
    <w:rPr>
      <w:rFonts w:ascii="Times New Roman" w:hAnsi="Times New Roman" w:cs="Times New Roman"/>
      <w:b/>
      <w:bCs/>
      <w:caps/>
      <w:color w:val="8E1919"/>
      <w:kern w:val="36"/>
      <w:sz w:val="23"/>
      <w:szCs w:val="23"/>
      <w:lang w:eastAsia="ru-RU"/>
    </w:rPr>
  </w:style>
  <w:style w:type="paragraph" w:customStyle="1" w:styleId="Default">
    <w:name w:val="Default"/>
    <w:uiPriority w:val="99"/>
    <w:rsid w:val="000E64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EA6CD3"/>
    <w:rPr>
      <w:lang w:eastAsia="en-US"/>
    </w:rPr>
  </w:style>
  <w:style w:type="table" w:customStyle="1" w:styleId="TableNormal1">
    <w:name w:val="Table Normal1"/>
    <w:uiPriority w:val="99"/>
    <w:semiHidden/>
    <w:rsid w:val="00961B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961BC7"/>
    <w:pPr>
      <w:widowControl w:val="0"/>
      <w:autoSpaceDE w:val="0"/>
      <w:autoSpaceDN w:val="0"/>
      <w:spacing w:after="0" w:line="240" w:lineRule="auto"/>
      <w:ind w:left="152" w:firstLine="480"/>
      <w:jc w:val="both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rsid w:val="00B66E2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B719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5;&#1077;&#1093;&#1086;&#1074;&#1089;&#1082;&#1080;&#1081;-&#1090;&#1077;&#1093;&#1085;&#1080;&#1082;&#1091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5;&#1077;&#1093;&#1086;&#1074;&#1089;&#1082;&#1080;&#1081;-&#1090;&#1077;&#1093;&#1085;&#1080;&#1082;&#1091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2020-08-24T13:01:00Z</cp:lastPrinted>
  <dcterms:created xsi:type="dcterms:W3CDTF">2021-01-28T06:44:00Z</dcterms:created>
  <dcterms:modified xsi:type="dcterms:W3CDTF">2021-07-02T07:27:00Z</dcterms:modified>
</cp:coreProperties>
</file>