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82C1" w14:textId="77777777" w:rsidR="001571AB" w:rsidRPr="00AC3323" w:rsidRDefault="001571AB" w:rsidP="001571AB">
      <w:pPr>
        <w:widowControl w:val="0"/>
        <w:jc w:val="center"/>
        <w:rPr>
          <w:b/>
          <w:color w:val="000000"/>
        </w:rPr>
      </w:pPr>
      <w:r w:rsidRPr="00AC3323">
        <w:rPr>
          <w:b/>
          <w:color w:val="000000"/>
        </w:rPr>
        <w:t>Министерство Образования Московской  области</w:t>
      </w:r>
    </w:p>
    <w:p w14:paraId="39391C47" w14:textId="77777777" w:rsidR="001571AB" w:rsidRPr="00AC3323" w:rsidRDefault="001571AB" w:rsidP="001571AB">
      <w:pPr>
        <w:widowControl w:val="0"/>
        <w:ind w:left="-709"/>
        <w:jc w:val="center"/>
        <w:rPr>
          <w:color w:val="000000"/>
        </w:rPr>
      </w:pPr>
      <w:r w:rsidRPr="00AC3323">
        <w:rPr>
          <w:b/>
          <w:bCs/>
          <w:color w:val="000000"/>
        </w:rPr>
        <w:t>Государственное бюджетное профессиональное образовательное учреждение</w:t>
      </w:r>
    </w:p>
    <w:p w14:paraId="5EFE946D" w14:textId="77777777" w:rsidR="001571AB" w:rsidRPr="00AC3323" w:rsidRDefault="001571AB" w:rsidP="001571AB">
      <w:pPr>
        <w:widowControl w:val="0"/>
        <w:ind w:right="-210"/>
        <w:jc w:val="center"/>
        <w:rPr>
          <w:b/>
          <w:bCs/>
          <w:color w:val="000000"/>
        </w:rPr>
      </w:pPr>
      <w:r w:rsidRPr="00AC3323">
        <w:rPr>
          <w:b/>
          <w:bCs/>
          <w:color w:val="000000"/>
        </w:rPr>
        <w:t>Московской области «Чеховский техникум»</w:t>
      </w:r>
    </w:p>
    <w:p w14:paraId="6791021F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410B4803" w14:textId="77777777" w:rsidR="001571AB" w:rsidRPr="00AC3323" w:rsidRDefault="001571AB" w:rsidP="001571AB">
      <w:pPr>
        <w:widowControl w:val="0"/>
        <w:jc w:val="center"/>
      </w:pPr>
      <w:r w:rsidRPr="00AC3323">
        <w:t xml:space="preserve">                                                         УТВЕРЖДАЮ                                                                            </w:t>
      </w:r>
    </w:p>
    <w:p w14:paraId="68D67261" w14:textId="77777777" w:rsidR="001571AB" w:rsidRPr="00AC3323" w:rsidRDefault="001571AB" w:rsidP="001571AB">
      <w:pPr>
        <w:widowControl w:val="0"/>
      </w:pPr>
      <w:r w:rsidRPr="00AC3323">
        <w:t xml:space="preserve">                                                                                    Заместитель директора</w:t>
      </w:r>
    </w:p>
    <w:p w14:paraId="05EEE489" w14:textId="77777777" w:rsidR="001571AB" w:rsidRPr="00AC3323" w:rsidRDefault="001571AB" w:rsidP="001571AB">
      <w:pPr>
        <w:keepNext/>
        <w:keepLines/>
        <w:suppressLineNumbers/>
        <w:suppressAutoHyphens/>
        <w:spacing w:line="276" w:lineRule="auto"/>
        <w:jc w:val="center"/>
      </w:pPr>
      <w:r w:rsidRPr="00AC3323">
        <w:t xml:space="preserve">                                                                по учебной работе </w:t>
      </w:r>
    </w:p>
    <w:p w14:paraId="38C20176" w14:textId="77777777" w:rsidR="001571AB" w:rsidRPr="00AC3323" w:rsidRDefault="001571AB" w:rsidP="001571AB">
      <w:pPr>
        <w:keepNext/>
        <w:keepLines/>
        <w:suppressLineNumbers/>
        <w:suppressAutoHyphens/>
        <w:spacing w:line="276" w:lineRule="auto"/>
        <w:jc w:val="center"/>
      </w:pPr>
      <w:r w:rsidRPr="00AC3323">
        <w:t xml:space="preserve">                                                                                __________________</w:t>
      </w:r>
      <w:proofErr w:type="spellStart"/>
      <w:r w:rsidRPr="00AC3323">
        <w:t>МосквитинаО</w:t>
      </w:r>
      <w:proofErr w:type="gramStart"/>
      <w:r w:rsidRPr="00AC3323">
        <w:t>.В</w:t>
      </w:r>
      <w:proofErr w:type="spellEnd"/>
      <w:proofErr w:type="gramEnd"/>
    </w:p>
    <w:p w14:paraId="05BECD5C" w14:textId="77777777" w:rsidR="001571AB" w:rsidRPr="00AC3323" w:rsidRDefault="001571AB" w:rsidP="001571AB">
      <w:pPr>
        <w:keepNext/>
        <w:keepLines/>
        <w:suppressLineNumbers/>
        <w:suppressAutoHyphens/>
        <w:spacing w:line="276" w:lineRule="auto"/>
        <w:jc w:val="center"/>
      </w:pPr>
      <w:r w:rsidRPr="00AC3323">
        <w:t xml:space="preserve">                                                                           «___»___________20___г.</w:t>
      </w:r>
    </w:p>
    <w:p w14:paraId="03D8EC76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33F41A86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36AA4E3D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3E883F8B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0BFA98FB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27CB94B9" w14:textId="77777777" w:rsidR="001571AB" w:rsidRPr="00AC3323" w:rsidRDefault="001571AB" w:rsidP="001571AB">
      <w:pPr>
        <w:spacing w:after="200" w:line="276" w:lineRule="auto"/>
        <w:rPr>
          <w:lang w:eastAsia="en-US"/>
        </w:rPr>
      </w:pPr>
    </w:p>
    <w:p w14:paraId="4815583F" w14:textId="77777777" w:rsidR="001571AB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14:paraId="75E736F6" w14:textId="77777777" w:rsidR="001571AB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14:paraId="1103A203" w14:textId="77777777" w:rsidR="0056205B" w:rsidRDefault="001571AB" w:rsidP="001571AB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333333"/>
          <w:sz w:val="28"/>
          <w:szCs w:val="28"/>
        </w:rPr>
      </w:pPr>
      <w:r w:rsidRPr="00AC3323">
        <w:rPr>
          <w:b/>
          <w:bCs/>
          <w:color w:val="333333"/>
          <w:sz w:val="28"/>
          <w:szCs w:val="28"/>
        </w:rPr>
        <w:t>Комплект</w:t>
      </w:r>
    </w:p>
    <w:p w14:paraId="42345F8C" w14:textId="536B0104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AC3323">
        <w:rPr>
          <w:b/>
          <w:bCs/>
          <w:color w:val="333333"/>
          <w:sz w:val="28"/>
          <w:szCs w:val="28"/>
        </w:rPr>
        <w:t xml:space="preserve"> контрольно-оценочных средств</w:t>
      </w:r>
    </w:p>
    <w:p w14:paraId="01568946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AC3323">
        <w:rPr>
          <w:b/>
          <w:bCs/>
          <w:color w:val="333333"/>
          <w:sz w:val="28"/>
          <w:szCs w:val="28"/>
        </w:rPr>
        <w:t xml:space="preserve">по учебной дисциплине </w:t>
      </w:r>
      <w:r w:rsidRPr="00AC3323">
        <w:rPr>
          <w:b/>
          <w:bCs/>
          <w:color w:val="333333"/>
          <w:sz w:val="28"/>
          <w:szCs w:val="28"/>
          <w:u w:val="single"/>
        </w:rPr>
        <w:t>ОП.08</w:t>
      </w:r>
      <w:r w:rsidRPr="00AC3323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AC3323">
        <w:rPr>
          <w:b/>
          <w:bCs/>
          <w:color w:val="333333"/>
          <w:sz w:val="28"/>
          <w:szCs w:val="28"/>
          <w:u w:val="single"/>
        </w:rPr>
        <w:t>Охрана труда</w:t>
      </w:r>
    </w:p>
    <w:p w14:paraId="6FDCF381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proofErr w:type="gramStart"/>
      <w:r w:rsidRPr="00AC3323">
        <w:rPr>
          <w:b/>
          <w:bCs/>
          <w:color w:val="333333"/>
          <w:sz w:val="28"/>
          <w:szCs w:val="28"/>
        </w:rPr>
        <w:t>по профессии 15.01.05 «Сварщик (ручной и частично механизированной сварки (наплавки)»</w:t>
      </w:r>
      <w:proofErr w:type="gramEnd"/>
    </w:p>
    <w:p w14:paraId="0A769B19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0328B712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4C03EEBA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4DEA3076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2C51F603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5F578E14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3CF28FEC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408837D6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44D2E42F" w14:textId="77777777" w:rsidR="001571AB" w:rsidRPr="00AC3323" w:rsidRDefault="001571AB" w:rsidP="001571AB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6988B7F0" w14:textId="77777777" w:rsidR="001571AB" w:rsidRDefault="001571AB" w:rsidP="001571AB">
      <w:pPr>
        <w:pStyle w:val="a3"/>
        <w:shd w:val="clear" w:color="auto" w:fill="FFFFFF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AC3323">
        <w:rPr>
          <w:color w:val="333333"/>
          <w:sz w:val="28"/>
          <w:szCs w:val="28"/>
        </w:rPr>
        <w:t>2017</w:t>
      </w:r>
    </w:p>
    <w:p w14:paraId="3D055C5D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E6D9D">
        <w:rPr>
          <w:b/>
          <w:bCs/>
          <w:color w:val="333333"/>
          <w:sz w:val="28"/>
          <w:szCs w:val="28"/>
        </w:rPr>
        <w:lastRenderedPageBreak/>
        <w:t>1.Паспорт комплекта контрольно-оценочных средств</w:t>
      </w:r>
    </w:p>
    <w:p w14:paraId="11B51E06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В результате освоения учебной дисциплины</w:t>
      </w:r>
      <w:r w:rsidRPr="007E6D9D">
        <w:rPr>
          <w:rStyle w:val="apple-converted-space"/>
          <w:color w:val="333333"/>
          <w:sz w:val="28"/>
          <w:szCs w:val="28"/>
        </w:rPr>
        <w:t xml:space="preserve"> ОП 08 </w:t>
      </w:r>
      <w:r w:rsidRPr="007E6D9D">
        <w:rPr>
          <w:b/>
          <w:bCs/>
          <w:color w:val="333333"/>
          <w:sz w:val="28"/>
          <w:szCs w:val="28"/>
        </w:rPr>
        <w:t>Охрана труда,</w:t>
      </w:r>
      <w:r w:rsidRPr="007E6D9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E6D9D">
        <w:rPr>
          <w:color w:val="333333"/>
          <w:sz w:val="28"/>
          <w:szCs w:val="28"/>
        </w:rPr>
        <w:t>обучающийся должен обладать предусмотренными по профессии</w:t>
      </w:r>
      <w:r w:rsidRPr="007E6D9D">
        <w:rPr>
          <w:rStyle w:val="apple-converted-space"/>
          <w:color w:val="333333"/>
          <w:sz w:val="28"/>
          <w:szCs w:val="28"/>
        </w:rPr>
        <w:t> </w:t>
      </w:r>
      <w:r w:rsidRPr="007E6D9D">
        <w:rPr>
          <w:b/>
          <w:bCs/>
          <w:color w:val="333333"/>
          <w:sz w:val="28"/>
          <w:szCs w:val="28"/>
        </w:rPr>
        <w:t>15.01.05 «Сварщик (ручной и частично механизированной сварки (наплавки)</w:t>
      </w:r>
      <w:proofErr w:type="gramEnd"/>
    </w:p>
    <w:p w14:paraId="6C4D9588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333333"/>
          <w:sz w:val="28"/>
          <w:szCs w:val="28"/>
        </w:rPr>
      </w:pPr>
      <w:r w:rsidRPr="007E6D9D">
        <w:rPr>
          <w:b/>
          <w:bCs/>
          <w:color w:val="333333"/>
          <w:sz w:val="28"/>
          <w:szCs w:val="28"/>
        </w:rPr>
        <w:t>умениями:</w:t>
      </w:r>
      <w:r w:rsidRPr="007E6D9D">
        <w:rPr>
          <w:b/>
          <w:sz w:val="28"/>
          <w:szCs w:val="28"/>
        </w:rPr>
        <w:br/>
      </w:r>
      <w:r w:rsidRPr="007E6D9D">
        <w:rPr>
          <w:sz w:val="28"/>
          <w:szCs w:val="28"/>
        </w:rPr>
        <w:t xml:space="preserve">У1-выявлять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</w:t>
      </w:r>
    </w:p>
    <w:p w14:paraId="776E7BF0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 xml:space="preserve">У2-использовать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14:paraId="64959800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 xml:space="preserve">У3-понимать и анализировать содержание установленных требований охраны труда; </w:t>
      </w:r>
    </w:p>
    <w:p w14:paraId="59F534E7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 xml:space="preserve">У4-контролировать навыки, необходимые для достижения требуемого уровня безопасности труда; </w:t>
      </w:r>
    </w:p>
    <w:p w14:paraId="2EFB7A41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 xml:space="preserve">У5-вести документацию установленного образца по охране труда, соблюдать   сроки её заполнения и условия хранения; </w:t>
      </w:r>
    </w:p>
    <w:p w14:paraId="008DDE84" w14:textId="77777777" w:rsidR="001571AB" w:rsidRPr="007E6D9D" w:rsidRDefault="001571AB" w:rsidP="001571AB">
      <w:pPr>
        <w:pStyle w:val="1"/>
        <w:rPr>
          <w:rFonts w:ascii="Times New Roman" w:hAnsi="Times New Roman"/>
          <w:b/>
          <w:sz w:val="28"/>
          <w:szCs w:val="28"/>
        </w:rPr>
      </w:pPr>
      <w:r w:rsidRPr="007E6D9D">
        <w:rPr>
          <w:rFonts w:ascii="Times New Roman" w:hAnsi="Times New Roman"/>
          <w:b/>
          <w:sz w:val="28"/>
          <w:szCs w:val="28"/>
        </w:rPr>
        <w:t>знаниями</w:t>
      </w:r>
      <w:r w:rsidRPr="007E6D9D">
        <w:rPr>
          <w:rFonts w:ascii="Times New Roman" w:hAnsi="Times New Roman"/>
          <w:sz w:val="28"/>
          <w:szCs w:val="28"/>
        </w:rPr>
        <w:t>:</w:t>
      </w:r>
    </w:p>
    <w:p w14:paraId="5D9E2BB1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</w:t>
      </w:r>
      <w:proofErr w:type="gramStart"/>
      <w:r w:rsidRPr="007E6D9D">
        <w:rPr>
          <w:rFonts w:ascii="Times New Roman" w:hAnsi="Times New Roman"/>
          <w:sz w:val="28"/>
          <w:szCs w:val="28"/>
        </w:rPr>
        <w:t>1</w:t>
      </w:r>
      <w:proofErr w:type="gramEnd"/>
      <w:r w:rsidRPr="007E6D9D">
        <w:rPr>
          <w:rFonts w:ascii="Times New Roman" w:hAnsi="Times New Roman"/>
          <w:sz w:val="28"/>
          <w:szCs w:val="28"/>
        </w:rPr>
        <w:t xml:space="preserve"> - системы управления охраной труда в организации; </w:t>
      </w:r>
    </w:p>
    <w:p w14:paraId="17FF18EB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</w:t>
      </w:r>
      <w:proofErr w:type="gramStart"/>
      <w:r w:rsidRPr="007E6D9D">
        <w:rPr>
          <w:rFonts w:ascii="Times New Roman" w:hAnsi="Times New Roman"/>
          <w:sz w:val="28"/>
          <w:szCs w:val="28"/>
        </w:rPr>
        <w:t>2</w:t>
      </w:r>
      <w:proofErr w:type="gramEnd"/>
      <w:r w:rsidRPr="007E6D9D">
        <w:rPr>
          <w:rFonts w:ascii="Times New Roman" w:hAnsi="Times New Roman"/>
          <w:sz w:val="28"/>
          <w:szCs w:val="28"/>
        </w:rPr>
        <w:t xml:space="preserve"> - законы и иные нормативно-правовые акты, содержащие государственные нормативные требования охраны труда, распространяющиеся на их деятельность;</w:t>
      </w:r>
    </w:p>
    <w:p w14:paraId="306BB8BA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 xml:space="preserve">З3-обязанности работников в области охраны труда; </w:t>
      </w:r>
    </w:p>
    <w:p w14:paraId="2F9A8ABE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</w:t>
      </w:r>
      <w:proofErr w:type="gramStart"/>
      <w:r w:rsidRPr="007E6D9D">
        <w:rPr>
          <w:rFonts w:ascii="Times New Roman" w:hAnsi="Times New Roman"/>
          <w:sz w:val="28"/>
          <w:szCs w:val="28"/>
        </w:rPr>
        <w:t>4</w:t>
      </w:r>
      <w:proofErr w:type="gramEnd"/>
      <w:r w:rsidRPr="007E6D9D">
        <w:rPr>
          <w:rFonts w:ascii="Times New Roman" w:hAnsi="Times New Roman"/>
          <w:sz w:val="28"/>
          <w:szCs w:val="28"/>
        </w:rPr>
        <w:t xml:space="preserve"> 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14:paraId="56C96653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З5 - возможные последствия несоблюдения технологических процессов и производственных инструкций;</w:t>
      </w:r>
    </w:p>
    <w:p w14:paraId="07676D0D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</w:t>
      </w:r>
      <w:proofErr w:type="gramStart"/>
      <w:r w:rsidRPr="007E6D9D">
        <w:rPr>
          <w:rFonts w:ascii="Times New Roman" w:hAnsi="Times New Roman"/>
          <w:sz w:val="28"/>
          <w:szCs w:val="28"/>
        </w:rPr>
        <w:t>6</w:t>
      </w:r>
      <w:proofErr w:type="gramEnd"/>
      <w:r w:rsidRPr="007E6D9D">
        <w:rPr>
          <w:rFonts w:ascii="Times New Roman" w:hAnsi="Times New Roman"/>
          <w:sz w:val="28"/>
          <w:szCs w:val="28"/>
        </w:rPr>
        <w:t xml:space="preserve"> -порядок хранения и использования средств коллективной и индивидуальной защиты; </w:t>
      </w:r>
    </w:p>
    <w:p w14:paraId="25CF389B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</w:t>
      </w:r>
      <w:proofErr w:type="gramStart"/>
      <w:r w:rsidRPr="007E6D9D">
        <w:rPr>
          <w:rFonts w:ascii="Times New Roman" w:hAnsi="Times New Roman"/>
          <w:sz w:val="28"/>
          <w:szCs w:val="28"/>
        </w:rPr>
        <w:t>7</w:t>
      </w:r>
      <w:proofErr w:type="gramEnd"/>
      <w:r w:rsidRPr="007E6D9D">
        <w:rPr>
          <w:rFonts w:ascii="Times New Roman" w:hAnsi="Times New Roman"/>
          <w:sz w:val="28"/>
          <w:szCs w:val="28"/>
        </w:rPr>
        <w:t xml:space="preserve">- порядок проведения аттестации рабочих мест по условиям охраны труда, в т. ч. методику оценки условий труда и </w:t>
      </w:r>
      <w:proofErr w:type="spellStart"/>
      <w:r w:rsidRPr="007E6D9D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7E6D9D">
        <w:rPr>
          <w:rFonts w:ascii="Times New Roman" w:hAnsi="Times New Roman"/>
          <w:sz w:val="28"/>
          <w:szCs w:val="28"/>
        </w:rPr>
        <w:t xml:space="preserve">. </w:t>
      </w:r>
    </w:p>
    <w:p w14:paraId="19BB6495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З8 - нормы и правила пожарной безопасности при проведении сварочных работ</w:t>
      </w:r>
    </w:p>
    <w:p w14:paraId="450E6C8A" w14:textId="77777777" w:rsidR="001571AB" w:rsidRPr="007E6D9D" w:rsidRDefault="001571AB" w:rsidP="001571AB">
      <w:pPr>
        <w:pStyle w:val="1"/>
        <w:rPr>
          <w:rFonts w:ascii="Times New Roman" w:hAnsi="Times New Roman"/>
          <w:sz w:val="28"/>
          <w:szCs w:val="28"/>
        </w:rPr>
      </w:pPr>
      <w:r w:rsidRPr="007E6D9D">
        <w:rPr>
          <w:rFonts w:ascii="Times New Roman" w:hAnsi="Times New Roman"/>
          <w:sz w:val="28"/>
          <w:szCs w:val="28"/>
        </w:rPr>
        <w:t>З</w:t>
      </w:r>
      <w:proofErr w:type="gramStart"/>
      <w:r w:rsidRPr="007E6D9D">
        <w:rPr>
          <w:rFonts w:ascii="Times New Roman" w:hAnsi="Times New Roman"/>
          <w:sz w:val="28"/>
          <w:szCs w:val="28"/>
        </w:rPr>
        <w:t>9</w:t>
      </w:r>
      <w:proofErr w:type="gramEnd"/>
      <w:r w:rsidRPr="007E6D9D">
        <w:rPr>
          <w:rFonts w:ascii="Times New Roman" w:hAnsi="Times New Roman"/>
          <w:sz w:val="28"/>
          <w:szCs w:val="28"/>
        </w:rPr>
        <w:t xml:space="preserve"> -правила по охране труда, в том числе на рабочем месте</w:t>
      </w:r>
    </w:p>
    <w:p w14:paraId="5566BDC0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E6D9D">
        <w:rPr>
          <w:b/>
          <w:bCs/>
          <w:color w:val="333333"/>
          <w:sz w:val="28"/>
          <w:szCs w:val="28"/>
        </w:rPr>
        <w:t>общими компетенциями:</w:t>
      </w:r>
    </w:p>
    <w:p w14:paraId="618A63DC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p w14:paraId="1525EB75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14:paraId="6AC696A2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14:paraId="5F8DA85B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14:paraId="58808D4A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lastRenderedPageBreak/>
        <w:t>ОК</w:t>
      </w:r>
      <w:proofErr w:type="gramEnd"/>
      <w:r w:rsidRPr="007E6D9D">
        <w:rPr>
          <w:color w:val="333333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14:paraId="56B92EBE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19430737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общечеловеческих ценностей.</w:t>
      </w:r>
    </w:p>
    <w:p w14:paraId="3B789ACE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14:paraId="1CD791CD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08. Использовать информационные технологии в профессиональной деятельности.</w:t>
      </w:r>
    </w:p>
    <w:p w14:paraId="15012B75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09. Пользоваться профессиональной документацией на государственном и иностранном языке.</w:t>
      </w:r>
    </w:p>
    <w:p w14:paraId="68ECF401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E6D9D">
        <w:rPr>
          <w:color w:val="333333"/>
          <w:sz w:val="28"/>
          <w:szCs w:val="28"/>
        </w:rPr>
        <w:t>ОК</w:t>
      </w:r>
      <w:proofErr w:type="gramEnd"/>
      <w:r w:rsidRPr="007E6D9D">
        <w:rPr>
          <w:color w:val="333333"/>
          <w:sz w:val="28"/>
          <w:szCs w:val="28"/>
        </w:rPr>
        <w:t xml:space="preserve"> 10. Планировать предпринимательскую деятельность в профессиональной сфере.</w:t>
      </w:r>
    </w:p>
    <w:p w14:paraId="6559B5A9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E6D9D">
        <w:rPr>
          <w:b/>
          <w:bCs/>
          <w:color w:val="333333"/>
          <w:sz w:val="28"/>
          <w:szCs w:val="28"/>
        </w:rPr>
        <w:t>2. Оценивание уровня освоения учебной дисциплины</w:t>
      </w:r>
    </w:p>
    <w:p w14:paraId="3D9AF26E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7E6D9D">
        <w:rPr>
          <w:color w:val="333333"/>
          <w:sz w:val="28"/>
          <w:szCs w:val="28"/>
        </w:rPr>
        <w:t>Промежуточная аттестация по учебной дисциплине проводится в форме дифференцированного зачёта.</w:t>
      </w:r>
    </w:p>
    <w:p w14:paraId="7C533E39" w14:textId="77777777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333333"/>
          <w:sz w:val="28"/>
          <w:szCs w:val="28"/>
        </w:rPr>
      </w:pPr>
      <w:r w:rsidRPr="007E6D9D">
        <w:rPr>
          <w:b/>
          <w:bCs/>
          <w:color w:val="333333"/>
          <w:sz w:val="28"/>
          <w:szCs w:val="28"/>
        </w:rPr>
        <w:t>Контроль и оценивание уровня освоения учебной дисциплины по темам (разделам)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28"/>
        <w:gridCol w:w="1938"/>
        <w:gridCol w:w="1681"/>
        <w:gridCol w:w="2444"/>
        <w:gridCol w:w="1681"/>
      </w:tblGrid>
      <w:tr w:rsidR="001571AB" w:rsidRPr="007E6D9D" w14:paraId="1A2B9F35" w14:textId="77777777" w:rsidTr="001571AB">
        <w:tc>
          <w:tcPr>
            <w:tcW w:w="2881" w:type="dxa"/>
            <w:vMerge w:val="restart"/>
          </w:tcPr>
          <w:p w14:paraId="20870FDD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  <w:p w14:paraId="78784E33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>Элемент учебной дисциплины</w:t>
            </w:r>
          </w:p>
        </w:tc>
        <w:tc>
          <w:tcPr>
            <w:tcW w:w="7291" w:type="dxa"/>
            <w:gridSpan w:val="4"/>
          </w:tcPr>
          <w:p w14:paraId="3A5CEE38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>Формы и методы контроля</w:t>
            </w:r>
          </w:p>
        </w:tc>
      </w:tr>
      <w:tr w:rsidR="001571AB" w:rsidRPr="007E6D9D" w14:paraId="2E36A597" w14:textId="77777777" w:rsidTr="001571AB">
        <w:tc>
          <w:tcPr>
            <w:tcW w:w="2881" w:type="dxa"/>
            <w:vMerge/>
          </w:tcPr>
          <w:p w14:paraId="168764F6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3409" w:type="dxa"/>
            <w:gridSpan w:val="2"/>
          </w:tcPr>
          <w:p w14:paraId="6338E763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 xml:space="preserve">Текущий </w:t>
            </w:r>
          </w:p>
          <w:p w14:paraId="1911BFBF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>контроль</w:t>
            </w:r>
          </w:p>
        </w:tc>
        <w:tc>
          <w:tcPr>
            <w:tcW w:w="3882" w:type="dxa"/>
            <w:gridSpan w:val="2"/>
          </w:tcPr>
          <w:p w14:paraId="58F5C2C0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 xml:space="preserve">Промежуточная </w:t>
            </w:r>
          </w:p>
          <w:p w14:paraId="673D1AB6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>аттестация</w:t>
            </w:r>
          </w:p>
        </w:tc>
      </w:tr>
      <w:tr w:rsidR="001571AB" w:rsidRPr="007E6D9D" w14:paraId="00E7FA96" w14:textId="77777777" w:rsidTr="001571AB">
        <w:tc>
          <w:tcPr>
            <w:tcW w:w="2881" w:type="dxa"/>
            <w:vMerge/>
          </w:tcPr>
          <w:p w14:paraId="017B53CC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824" w:type="dxa"/>
          </w:tcPr>
          <w:p w14:paraId="734A6697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>Форма контроля</w:t>
            </w:r>
          </w:p>
        </w:tc>
        <w:tc>
          <w:tcPr>
            <w:tcW w:w="1585" w:type="dxa"/>
          </w:tcPr>
          <w:p w14:paraId="084E9284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 xml:space="preserve">Проверяемые </w:t>
            </w:r>
            <w:proofErr w:type="gramStart"/>
            <w:r w:rsidRPr="007E6D9D">
              <w:rPr>
                <w:b/>
                <w:bCs/>
                <w:color w:val="333333"/>
              </w:rPr>
              <w:t>ОК</w:t>
            </w:r>
            <w:proofErr w:type="gramEnd"/>
            <w:r w:rsidRPr="007E6D9D">
              <w:rPr>
                <w:b/>
                <w:bCs/>
                <w:color w:val="333333"/>
              </w:rPr>
              <w:t>, У, З</w:t>
            </w:r>
          </w:p>
        </w:tc>
        <w:tc>
          <w:tcPr>
            <w:tcW w:w="2297" w:type="dxa"/>
          </w:tcPr>
          <w:p w14:paraId="495780EF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 xml:space="preserve">Форма </w:t>
            </w:r>
          </w:p>
          <w:p w14:paraId="3CFA2665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>контроля</w:t>
            </w:r>
          </w:p>
        </w:tc>
        <w:tc>
          <w:tcPr>
            <w:tcW w:w="1585" w:type="dxa"/>
          </w:tcPr>
          <w:p w14:paraId="639FB4CD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/>
                <w:bCs/>
                <w:color w:val="333333"/>
              </w:rPr>
              <w:t xml:space="preserve">Проверяемые </w:t>
            </w:r>
            <w:proofErr w:type="gramStart"/>
            <w:r w:rsidRPr="007E6D9D">
              <w:rPr>
                <w:b/>
                <w:bCs/>
                <w:color w:val="333333"/>
              </w:rPr>
              <w:t>ОК</w:t>
            </w:r>
            <w:proofErr w:type="gramEnd"/>
            <w:r w:rsidRPr="007E6D9D">
              <w:rPr>
                <w:b/>
                <w:bCs/>
                <w:color w:val="333333"/>
              </w:rPr>
              <w:t>, У, З</w:t>
            </w:r>
          </w:p>
        </w:tc>
      </w:tr>
      <w:tr w:rsidR="001571AB" w:rsidRPr="007E6D9D" w14:paraId="5265CDE2" w14:textId="77777777" w:rsidTr="001571AB"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E85055C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 xml:space="preserve">Раздел 1. </w:t>
            </w:r>
            <w:r w:rsidRPr="007E6D9D">
              <w:t>Правовые и организационные основы охраны труда</w:t>
            </w:r>
          </w:p>
        </w:tc>
        <w:tc>
          <w:tcPr>
            <w:tcW w:w="1824" w:type="dxa"/>
          </w:tcPr>
          <w:p w14:paraId="302B9575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13117230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2297" w:type="dxa"/>
          </w:tcPr>
          <w:p w14:paraId="1F565642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4E37EC01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2316AD33" w14:textId="77777777" w:rsidTr="001571AB"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6984A0B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Тема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 xml:space="preserve">. </w:t>
            </w:r>
            <w:r w:rsidRPr="007E6D9D">
              <w:rPr>
                <w:i/>
              </w:rPr>
              <w:t>1 Общие вопросы трудового законодательства</w:t>
            </w:r>
            <w:r w:rsidRPr="007E6D9D">
              <w:rPr>
                <w:bCs/>
                <w:color w:val="333333"/>
              </w:rPr>
              <w:t xml:space="preserve"> </w:t>
            </w:r>
          </w:p>
        </w:tc>
        <w:tc>
          <w:tcPr>
            <w:tcW w:w="1824" w:type="dxa"/>
          </w:tcPr>
          <w:p w14:paraId="3B5D53E6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Устный опрос</w:t>
            </w:r>
          </w:p>
        </w:tc>
        <w:tc>
          <w:tcPr>
            <w:tcW w:w="1585" w:type="dxa"/>
          </w:tcPr>
          <w:p w14:paraId="06687879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,ОК1,</w:t>
            </w:r>
          </w:p>
          <w:p w14:paraId="70E26C3B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</w:t>
            </w:r>
          </w:p>
          <w:p w14:paraId="395F0F11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,ОК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.</w:t>
            </w:r>
          </w:p>
        </w:tc>
        <w:tc>
          <w:tcPr>
            <w:tcW w:w="2297" w:type="dxa"/>
          </w:tcPr>
          <w:p w14:paraId="0ED1CDEE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21D5D344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660A39F9" w14:textId="77777777" w:rsidTr="001571AB"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7FF3AAB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i/>
              </w:rPr>
              <w:t>Тема 1.2 Организационные вопросы безопасности труда</w:t>
            </w:r>
          </w:p>
        </w:tc>
        <w:tc>
          <w:tcPr>
            <w:tcW w:w="1824" w:type="dxa"/>
          </w:tcPr>
          <w:p w14:paraId="557A945A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Устный опрос</w:t>
            </w:r>
          </w:p>
          <w:p w14:paraId="5A9A1F8E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Практическая работа</w:t>
            </w:r>
          </w:p>
        </w:tc>
        <w:tc>
          <w:tcPr>
            <w:tcW w:w="1585" w:type="dxa"/>
          </w:tcPr>
          <w:p w14:paraId="65B962C6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,ОК1,</w:t>
            </w:r>
          </w:p>
          <w:p w14:paraId="140F3E1E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27CEC5DD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.</w:t>
            </w:r>
          </w:p>
        </w:tc>
        <w:tc>
          <w:tcPr>
            <w:tcW w:w="2297" w:type="dxa"/>
          </w:tcPr>
          <w:p w14:paraId="42897545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2E64A492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30DB97E7" w14:textId="77777777" w:rsidTr="001571AB"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5EE37E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i/>
              </w:rPr>
              <w:t>Тема 1.3 Производственный травматизм</w:t>
            </w:r>
          </w:p>
        </w:tc>
        <w:tc>
          <w:tcPr>
            <w:tcW w:w="1824" w:type="dxa"/>
          </w:tcPr>
          <w:p w14:paraId="204A310B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Устный опрос</w:t>
            </w:r>
          </w:p>
          <w:p w14:paraId="5948256C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Практическая работа</w:t>
            </w:r>
          </w:p>
        </w:tc>
        <w:tc>
          <w:tcPr>
            <w:tcW w:w="1585" w:type="dxa"/>
          </w:tcPr>
          <w:p w14:paraId="3FD08371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,ОК1,</w:t>
            </w:r>
          </w:p>
          <w:p w14:paraId="3D4F4C69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26332120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.</w:t>
            </w:r>
          </w:p>
        </w:tc>
        <w:tc>
          <w:tcPr>
            <w:tcW w:w="2297" w:type="dxa"/>
          </w:tcPr>
          <w:p w14:paraId="128A9F52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6B0EC655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446F8911" w14:textId="77777777" w:rsidTr="001571AB"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35F377B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i/>
              </w:rPr>
            </w:pPr>
            <w:r w:rsidRPr="007E6D9D">
              <w:t>Раздел 2 Требования безопасности при производстве сварочных работ</w:t>
            </w:r>
          </w:p>
        </w:tc>
        <w:tc>
          <w:tcPr>
            <w:tcW w:w="1824" w:type="dxa"/>
          </w:tcPr>
          <w:p w14:paraId="26E05D3A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08653125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2297" w:type="dxa"/>
          </w:tcPr>
          <w:p w14:paraId="2D1B1F53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048D868D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6991955F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3B6" w14:textId="77777777" w:rsidR="001571AB" w:rsidRPr="007E6D9D" w:rsidRDefault="001571AB" w:rsidP="00157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E6D9D">
              <w:rPr>
                <w:i/>
              </w:rPr>
              <w:t>Тема 2.1 Требования безопасности к месту производства работ.</w:t>
            </w:r>
          </w:p>
        </w:tc>
        <w:tc>
          <w:tcPr>
            <w:tcW w:w="1824" w:type="dxa"/>
          </w:tcPr>
          <w:p w14:paraId="04CE7B21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Устный опрос</w:t>
            </w:r>
          </w:p>
        </w:tc>
        <w:tc>
          <w:tcPr>
            <w:tcW w:w="1585" w:type="dxa"/>
          </w:tcPr>
          <w:p w14:paraId="00564256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,ОК1,</w:t>
            </w:r>
          </w:p>
          <w:p w14:paraId="083B8A34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6F319FC4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.</w:t>
            </w:r>
          </w:p>
        </w:tc>
        <w:tc>
          <w:tcPr>
            <w:tcW w:w="2297" w:type="dxa"/>
          </w:tcPr>
          <w:p w14:paraId="5DCB173B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534718DC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60D912B9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B78" w14:textId="77777777" w:rsidR="001571AB" w:rsidRPr="007E6D9D" w:rsidRDefault="001571AB" w:rsidP="001571AB">
            <w:pPr>
              <w:rPr>
                <w:bCs/>
              </w:rPr>
            </w:pPr>
            <w:r w:rsidRPr="007E6D9D">
              <w:rPr>
                <w:i/>
              </w:rPr>
              <w:lastRenderedPageBreak/>
              <w:t>Тема 2.2 Организация безопасного выполнения сварочных работ.</w:t>
            </w:r>
          </w:p>
        </w:tc>
        <w:tc>
          <w:tcPr>
            <w:tcW w:w="1824" w:type="dxa"/>
          </w:tcPr>
          <w:p w14:paraId="07EDCB09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Устный опрос</w:t>
            </w:r>
          </w:p>
        </w:tc>
        <w:tc>
          <w:tcPr>
            <w:tcW w:w="1585" w:type="dxa"/>
          </w:tcPr>
          <w:p w14:paraId="4892D3D6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,ОК1,</w:t>
            </w:r>
          </w:p>
          <w:p w14:paraId="43D5A217" w14:textId="77777777" w:rsidR="001571AB" w:rsidRPr="007E6D9D" w:rsidRDefault="001571AB" w:rsidP="001571AB">
            <w:pPr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75B83507" w14:textId="77777777" w:rsidR="001571AB" w:rsidRPr="007E6D9D" w:rsidRDefault="001571AB" w:rsidP="001571AB"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.</w:t>
            </w:r>
          </w:p>
        </w:tc>
        <w:tc>
          <w:tcPr>
            <w:tcW w:w="2297" w:type="dxa"/>
          </w:tcPr>
          <w:p w14:paraId="36D7443B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7B615A7B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769A5377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EBC" w14:textId="77777777" w:rsidR="001571AB" w:rsidRPr="007E6D9D" w:rsidRDefault="001571AB" w:rsidP="001571AB">
            <w:pPr>
              <w:rPr>
                <w:bCs/>
              </w:rPr>
            </w:pPr>
            <w:r w:rsidRPr="007E6D9D">
              <w:t>Раздел 3 Электробезопасность</w:t>
            </w:r>
          </w:p>
        </w:tc>
        <w:tc>
          <w:tcPr>
            <w:tcW w:w="1824" w:type="dxa"/>
          </w:tcPr>
          <w:p w14:paraId="3BFD8883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086AD580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2297" w:type="dxa"/>
          </w:tcPr>
          <w:p w14:paraId="058D33B2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1504DCE1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4610803F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11F" w14:textId="77777777" w:rsidR="001571AB" w:rsidRPr="007E6D9D" w:rsidRDefault="001571AB" w:rsidP="001571AB">
            <w:pPr>
              <w:rPr>
                <w:bCs/>
              </w:rPr>
            </w:pPr>
            <w:r w:rsidRPr="007E6D9D">
              <w:rPr>
                <w:i/>
              </w:rPr>
              <w:t>Тема 3.1 Основы электробезопасности</w:t>
            </w:r>
            <w:r w:rsidRPr="007E6D9D">
              <w:rPr>
                <w:bCs/>
              </w:rPr>
              <w:t xml:space="preserve"> </w:t>
            </w:r>
          </w:p>
        </w:tc>
        <w:tc>
          <w:tcPr>
            <w:tcW w:w="1824" w:type="dxa"/>
          </w:tcPr>
          <w:p w14:paraId="02AEF387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Устный опрос</w:t>
            </w:r>
          </w:p>
        </w:tc>
        <w:tc>
          <w:tcPr>
            <w:tcW w:w="1585" w:type="dxa"/>
          </w:tcPr>
          <w:p w14:paraId="0CC13D8A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,З2,У2,</w:t>
            </w:r>
          </w:p>
          <w:p w14:paraId="6C629326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У3,ОК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</w:t>
            </w:r>
          </w:p>
          <w:p w14:paraId="1CB41C99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44B9D141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,</w:t>
            </w:r>
          </w:p>
        </w:tc>
        <w:tc>
          <w:tcPr>
            <w:tcW w:w="2297" w:type="dxa"/>
          </w:tcPr>
          <w:p w14:paraId="279D82E1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60B2CA87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1703140F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D9D" w14:textId="77777777" w:rsidR="001571AB" w:rsidRPr="007E6D9D" w:rsidRDefault="001571AB" w:rsidP="001571AB">
            <w:pPr>
              <w:rPr>
                <w:i/>
              </w:rPr>
            </w:pPr>
            <w:r w:rsidRPr="007E6D9D">
              <w:t>Раздел 4 Пожарная безопасность</w:t>
            </w:r>
          </w:p>
        </w:tc>
        <w:tc>
          <w:tcPr>
            <w:tcW w:w="1824" w:type="dxa"/>
          </w:tcPr>
          <w:p w14:paraId="758672A6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41E9475D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2297" w:type="dxa"/>
          </w:tcPr>
          <w:p w14:paraId="2D638B56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5EE51FD5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1725AE0A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994" w14:textId="77777777" w:rsidR="001571AB" w:rsidRPr="007E6D9D" w:rsidRDefault="001571AB" w:rsidP="001571AB">
            <w:pPr>
              <w:rPr>
                <w:bCs/>
              </w:rPr>
            </w:pPr>
            <w:r w:rsidRPr="007E6D9D">
              <w:rPr>
                <w:i/>
              </w:rPr>
              <w:t>Тема 4.1 Основы пожарной безопасности</w:t>
            </w:r>
          </w:p>
        </w:tc>
        <w:tc>
          <w:tcPr>
            <w:tcW w:w="1824" w:type="dxa"/>
          </w:tcPr>
          <w:p w14:paraId="6D84B391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Устный опрос</w:t>
            </w:r>
          </w:p>
          <w:p w14:paraId="16E9A4CF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Практическая работа Самостоятельная работа</w:t>
            </w:r>
          </w:p>
        </w:tc>
        <w:tc>
          <w:tcPr>
            <w:tcW w:w="1585" w:type="dxa"/>
          </w:tcPr>
          <w:p w14:paraId="1C6458AA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,З2,</w:t>
            </w:r>
          </w:p>
          <w:p w14:paraId="50AA45D4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У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,ОК1,</w:t>
            </w:r>
          </w:p>
          <w:p w14:paraId="2F45A837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1E53036D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,ОК9,</w:t>
            </w:r>
          </w:p>
          <w:p w14:paraId="71B71DF9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ОК10</w:t>
            </w:r>
          </w:p>
        </w:tc>
        <w:tc>
          <w:tcPr>
            <w:tcW w:w="2297" w:type="dxa"/>
          </w:tcPr>
          <w:p w14:paraId="1905CE33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0EC42E02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43C0023B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68A9" w14:textId="77777777" w:rsidR="001571AB" w:rsidRPr="007E6D9D" w:rsidRDefault="001571AB" w:rsidP="001571AB">
            <w:pPr>
              <w:rPr>
                <w:bCs/>
              </w:rPr>
            </w:pPr>
            <w:r w:rsidRPr="007E6D9D">
              <w:t>Раздел 5 Первая помощь при несчастных случаях</w:t>
            </w:r>
          </w:p>
        </w:tc>
        <w:tc>
          <w:tcPr>
            <w:tcW w:w="1824" w:type="dxa"/>
          </w:tcPr>
          <w:p w14:paraId="5AC5E99E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75A04483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2297" w:type="dxa"/>
          </w:tcPr>
          <w:p w14:paraId="207147EF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34E1567E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6C99AEEF" w14:textId="77777777" w:rsidTr="001571A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5ED6" w14:textId="77777777" w:rsidR="001571AB" w:rsidRPr="007E6D9D" w:rsidRDefault="001571AB" w:rsidP="001571AB">
            <w:pPr>
              <w:rPr>
                <w:bCs/>
              </w:rPr>
            </w:pPr>
            <w:r w:rsidRPr="007E6D9D">
              <w:rPr>
                <w:i/>
              </w:rPr>
              <w:t>Тема 5.1 Оказание первой помощи пострадавшим</w:t>
            </w:r>
          </w:p>
        </w:tc>
        <w:tc>
          <w:tcPr>
            <w:tcW w:w="1824" w:type="dxa"/>
          </w:tcPr>
          <w:p w14:paraId="199D0393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Устный опрос</w:t>
            </w:r>
          </w:p>
          <w:p w14:paraId="379ECAFC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Практическая работа Самостоятельная работа</w:t>
            </w:r>
          </w:p>
        </w:tc>
        <w:tc>
          <w:tcPr>
            <w:tcW w:w="1585" w:type="dxa"/>
          </w:tcPr>
          <w:p w14:paraId="61DE024E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,З2,У2,</w:t>
            </w:r>
          </w:p>
          <w:p w14:paraId="1D0B6598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У3,ОК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</w:t>
            </w:r>
          </w:p>
          <w:p w14:paraId="59454A57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2</w:t>
            </w:r>
            <w:proofErr w:type="gramEnd"/>
            <w:r w:rsidRPr="007E6D9D">
              <w:rPr>
                <w:bCs/>
                <w:color w:val="333333"/>
              </w:rPr>
              <w:t>,ОК3,</w:t>
            </w:r>
          </w:p>
          <w:p w14:paraId="5241C871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,</w:t>
            </w:r>
          </w:p>
        </w:tc>
        <w:tc>
          <w:tcPr>
            <w:tcW w:w="2297" w:type="dxa"/>
          </w:tcPr>
          <w:p w14:paraId="40B372EA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3F4C4902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</w:tr>
      <w:tr w:rsidR="001571AB" w:rsidRPr="007E6D9D" w14:paraId="3893917A" w14:textId="77777777" w:rsidTr="001571AB"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ED90587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E6D9D">
              <w:rPr>
                <w:bCs/>
                <w:color w:val="333333"/>
              </w:rPr>
              <w:t>Промежуточная аттестация</w:t>
            </w:r>
          </w:p>
        </w:tc>
        <w:tc>
          <w:tcPr>
            <w:tcW w:w="1824" w:type="dxa"/>
          </w:tcPr>
          <w:p w14:paraId="46B5EBE0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1585" w:type="dxa"/>
          </w:tcPr>
          <w:p w14:paraId="4C26D66D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</w:p>
        </w:tc>
        <w:tc>
          <w:tcPr>
            <w:tcW w:w="2297" w:type="dxa"/>
          </w:tcPr>
          <w:p w14:paraId="08FCFC93" w14:textId="77777777" w:rsidR="001571AB" w:rsidRPr="007E6D9D" w:rsidRDefault="001571AB" w:rsidP="001571AB">
            <w:pPr>
              <w:pStyle w:val="a3"/>
              <w:spacing w:before="0" w:beforeAutospacing="0" w:after="187" w:afterAutospacing="0"/>
              <w:rPr>
                <w:b/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дифференцированный зачет</w:t>
            </w:r>
          </w:p>
        </w:tc>
        <w:tc>
          <w:tcPr>
            <w:tcW w:w="1585" w:type="dxa"/>
          </w:tcPr>
          <w:p w14:paraId="6C72593C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У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,У2,</w:t>
            </w:r>
          </w:p>
          <w:p w14:paraId="79D637B9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У3,У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  <w:r w:rsidRPr="007E6D9D">
              <w:rPr>
                <w:bCs/>
                <w:color w:val="333333"/>
              </w:rPr>
              <w:t>,</w:t>
            </w:r>
          </w:p>
          <w:p w14:paraId="2A24A7D3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З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,З2,</w:t>
            </w:r>
          </w:p>
          <w:p w14:paraId="5B47079E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</w:t>
            </w:r>
            <w:proofErr w:type="gramStart"/>
            <w:r w:rsidRPr="007E6D9D">
              <w:rPr>
                <w:bCs/>
                <w:color w:val="333333"/>
              </w:rPr>
              <w:t>1</w:t>
            </w:r>
            <w:proofErr w:type="gramEnd"/>
            <w:r w:rsidRPr="007E6D9D">
              <w:rPr>
                <w:bCs/>
                <w:color w:val="333333"/>
              </w:rPr>
              <w:t>,ОК2,</w:t>
            </w:r>
          </w:p>
          <w:p w14:paraId="4EFC1A8E" w14:textId="77777777" w:rsidR="001571AB" w:rsidRPr="007E6D9D" w:rsidRDefault="001571AB" w:rsidP="001571AB">
            <w:pPr>
              <w:pStyle w:val="a3"/>
              <w:spacing w:before="0" w:beforeAutospacing="0" w:after="0" w:afterAutospacing="0"/>
              <w:rPr>
                <w:bCs/>
                <w:color w:val="333333"/>
              </w:rPr>
            </w:pPr>
            <w:r w:rsidRPr="007E6D9D">
              <w:rPr>
                <w:bCs/>
                <w:color w:val="333333"/>
              </w:rPr>
              <w:t>ОК3,ОК</w:t>
            </w:r>
            <w:proofErr w:type="gramStart"/>
            <w:r w:rsidRPr="007E6D9D">
              <w:rPr>
                <w:bCs/>
                <w:color w:val="333333"/>
              </w:rPr>
              <w:t>4</w:t>
            </w:r>
            <w:proofErr w:type="gramEnd"/>
          </w:p>
        </w:tc>
      </w:tr>
    </w:tbl>
    <w:p w14:paraId="1040D1A3" w14:textId="12A6ECD1" w:rsidR="001571AB" w:rsidRPr="007E6D9D" w:rsidRDefault="001571AB" w:rsidP="001571AB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333333"/>
        </w:rPr>
      </w:pPr>
    </w:p>
    <w:p w14:paraId="7C05F157" w14:textId="77777777" w:rsidR="001571AB" w:rsidRPr="007E6D9D" w:rsidRDefault="001571AB" w:rsidP="001571AB">
      <w:pPr>
        <w:spacing w:after="200" w:line="276" w:lineRule="auto"/>
        <w:ind w:firstLine="360"/>
        <w:rPr>
          <w:rFonts w:eastAsia="Calibri"/>
          <w:b/>
          <w:bCs/>
          <w:sz w:val="28"/>
          <w:szCs w:val="28"/>
          <w:lang w:eastAsia="en-US"/>
        </w:rPr>
      </w:pPr>
      <w:r w:rsidRPr="007E6D9D">
        <w:rPr>
          <w:rFonts w:eastAsia="Calibri"/>
          <w:b/>
          <w:bCs/>
          <w:sz w:val="28"/>
          <w:szCs w:val="28"/>
          <w:lang w:eastAsia="en-US"/>
        </w:rPr>
        <w:t>Вопросы к устному опросу:</w:t>
      </w:r>
    </w:p>
    <w:p w14:paraId="0B088FEB" w14:textId="77777777" w:rsidR="001571AB" w:rsidRPr="007E6D9D" w:rsidRDefault="001571AB" w:rsidP="001571AB">
      <w:pPr>
        <w:rPr>
          <w:sz w:val="28"/>
          <w:szCs w:val="28"/>
        </w:rPr>
      </w:pPr>
      <w:r w:rsidRPr="007E6D9D">
        <w:rPr>
          <w:sz w:val="28"/>
          <w:szCs w:val="28"/>
        </w:rPr>
        <w:t>1. Что соответствует понятию «Охрана труда» (ТК РФ Статья 209)?</w:t>
      </w:r>
      <w:r w:rsidRPr="007E6D9D">
        <w:rPr>
          <w:sz w:val="28"/>
          <w:szCs w:val="28"/>
        </w:rPr>
        <w:br/>
        <w:t>2. Основные направления государственной политики в области охраны труда (ТК РФ Статья 210):</w:t>
      </w:r>
      <w:r w:rsidRPr="007E6D9D">
        <w:rPr>
          <w:sz w:val="28"/>
          <w:szCs w:val="28"/>
        </w:rPr>
        <w:br/>
        <w:t>3. Кто обязан обеспечивать проведение аттестации рабочих мест по условиям труда с последующей сертификацией организации работ по охране труда в организациях? (ст. 212 ТК РФ)</w:t>
      </w:r>
      <w:r w:rsidRPr="007E6D9D">
        <w:rPr>
          <w:sz w:val="28"/>
          <w:szCs w:val="28"/>
        </w:rPr>
        <w:br/>
        <w:t xml:space="preserve">4. Кто несет ответственность за организацию и своевременность обучения по охране труда и проверку </w:t>
      </w:r>
      <w:proofErr w:type="gramStart"/>
      <w:r w:rsidRPr="007E6D9D">
        <w:rPr>
          <w:sz w:val="28"/>
          <w:szCs w:val="28"/>
        </w:rPr>
        <w:t>знаний требований охраны труда работников</w:t>
      </w:r>
      <w:proofErr w:type="gramEnd"/>
      <w:r w:rsidRPr="007E6D9D">
        <w:rPr>
          <w:sz w:val="28"/>
          <w:szCs w:val="28"/>
        </w:rPr>
        <w:t xml:space="preserve"> организации (Постановление 1-29 п.1.7)?</w:t>
      </w:r>
      <w:r w:rsidRPr="007E6D9D">
        <w:rPr>
          <w:sz w:val="28"/>
          <w:szCs w:val="28"/>
        </w:rPr>
        <w:br/>
        <w:t>5. Какие травмы расследуются и подлежат учету как несчастные случаи на производстве (ТК РФ Статья 227):</w:t>
      </w:r>
      <w:r w:rsidRPr="007E6D9D">
        <w:rPr>
          <w:sz w:val="28"/>
          <w:szCs w:val="28"/>
        </w:rPr>
        <w:br/>
        <w:t>6. Что из перечисленного входит в обязанности работодателя при несчастном случае (ТК РФ Статья 228)?</w:t>
      </w:r>
    </w:p>
    <w:p w14:paraId="6285E0D8" w14:textId="77777777" w:rsidR="001571AB" w:rsidRPr="007E6D9D" w:rsidRDefault="001571AB" w:rsidP="001571AB">
      <w:pPr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 xml:space="preserve">7. Что необходимо сделать в первую очередь при поражении человека электрическим током? </w:t>
      </w:r>
      <w:r w:rsidRPr="007E6D9D">
        <w:rPr>
          <w:sz w:val="28"/>
          <w:szCs w:val="28"/>
        </w:rPr>
        <w:br/>
        <w:t>8. Что является целями трудового законодательства РФ (ТК РФ Статья 1)?</w:t>
      </w:r>
      <w:r w:rsidRPr="007E6D9D">
        <w:rPr>
          <w:sz w:val="28"/>
          <w:szCs w:val="28"/>
        </w:rPr>
        <w:br/>
        <w:t>10. Какие из указанных требований по обеспечению безопасности рабочего места относятся к обязанностям работодателя (ТК РФ Статья 212)?</w:t>
      </w:r>
      <w:r w:rsidRPr="007E6D9D">
        <w:rPr>
          <w:sz w:val="28"/>
          <w:szCs w:val="28"/>
        </w:rPr>
        <w:br/>
        <w:t>11. Какие виды инструктажей по охране труда должны проводиться в организации? (ГОСТ 12.004-9 п.7)?</w:t>
      </w:r>
      <w:r w:rsidRPr="007E6D9D">
        <w:rPr>
          <w:sz w:val="28"/>
          <w:szCs w:val="28"/>
        </w:rPr>
        <w:br/>
        <w:t>12. Расследованию и учету подлежат несчастные случаи на производстве, которые произошли (ТК РФ Статья 227):</w:t>
      </w:r>
      <w:r w:rsidRPr="007E6D9D">
        <w:rPr>
          <w:sz w:val="28"/>
          <w:szCs w:val="28"/>
        </w:rPr>
        <w:br/>
        <w:t>13. Какие обязанности в области охраны труда возлагаются на работника (ТК РФ Статья 214)?</w:t>
      </w:r>
    </w:p>
    <w:p w14:paraId="450F9A55" w14:textId="77777777" w:rsidR="001571AB" w:rsidRPr="007E6D9D" w:rsidRDefault="001571AB" w:rsidP="001571AB">
      <w:pPr>
        <w:rPr>
          <w:sz w:val="28"/>
          <w:szCs w:val="28"/>
        </w:rPr>
      </w:pPr>
      <w:r w:rsidRPr="007E6D9D">
        <w:rPr>
          <w:sz w:val="28"/>
          <w:szCs w:val="28"/>
        </w:rPr>
        <w:t>14. Кто проводит вводный инструктаж по охране труда (Постановление 1-29 п.2.1.2)?</w:t>
      </w:r>
    </w:p>
    <w:p w14:paraId="02A07CE2" w14:textId="77777777" w:rsidR="001571AB" w:rsidRPr="007E6D9D" w:rsidRDefault="001571AB" w:rsidP="001571AB">
      <w:pPr>
        <w:rPr>
          <w:b/>
          <w:bCs/>
          <w:sz w:val="28"/>
          <w:szCs w:val="28"/>
        </w:rPr>
      </w:pPr>
      <w:r w:rsidRPr="007E6D9D">
        <w:rPr>
          <w:sz w:val="28"/>
          <w:szCs w:val="28"/>
        </w:rPr>
        <w:t xml:space="preserve">15. В каких случаях проводится внеочередная проверка </w:t>
      </w:r>
      <w:proofErr w:type="gramStart"/>
      <w:r w:rsidRPr="007E6D9D">
        <w:rPr>
          <w:sz w:val="28"/>
          <w:szCs w:val="28"/>
        </w:rPr>
        <w:t>знаний требований охраны труда работников</w:t>
      </w:r>
      <w:proofErr w:type="gramEnd"/>
      <w:r w:rsidRPr="007E6D9D">
        <w:rPr>
          <w:sz w:val="28"/>
          <w:szCs w:val="28"/>
        </w:rPr>
        <w:t xml:space="preserve"> организаций (п. 3.3 Постановление 1-29 п.2.1.2)?</w:t>
      </w:r>
      <w:r w:rsidRPr="007E6D9D">
        <w:rPr>
          <w:sz w:val="28"/>
          <w:szCs w:val="28"/>
        </w:rPr>
        <w:br/>
        <w:t>16. Обязан ли работник компенсировать денежные средства, потраченные работодателем на приобретение средств индивидуальной защиты (ст. 221 ТК РФ)?</w:t>
      </w:r>
    </w:p>
    <w:p w14:paraId="61E3A0F3" w14:textId="77777777" w:rsidR="001571AB" w:rsidRPr="007E6D9D" w:rsidRDefault="001571AB" w:rsidP="007E6D9D">
      <w:pPr>
        <w:spacing w:line="276" w:lineRule="auto"/>
        <w:ind w:left="720"/>
        <w:rPr>
          <w:rFonts w:eastAsia="Calibri"/>
          <w:b/>
          <w:bCs/>
          <w:sz w:val="28"/>
          <w:szCs w:val="28"/>
        </w:rPr>
      </w:pPr>
      <w:r w:rsidRPr="007E6D9D">
        <w:rPr>
          <w:rFonts w:eastAsia="Calibri"/>
          <w:b/>
          <w:bCs/>
          <w:sz w:val="28"/>
          <w:szCs w:val="28"/>
        </w:rPr>
        <w:t xml:space="preserve">Тест. </w:t>
      </w:r>
      <w:r w:rsidRPr="007E6D9D">
        <w:rPr>
          <w:rFonts w:eastAsia="Calibri"/>
          <w:b/>
          <w:bCs/>
          <w:sz w:val="28"/>
          <w:szCs w:val="28"/>
          <w:lang w:eastAsia="en-US"/>
        </w:rPr>
        <w:t xml:space="preserve"> «Основные понятия и терминология»</w:t>
      </w:r>
    </w:p>
    <w:p w14:paraId="74A2629E" w14:textId="77777777" w:rsidR="001571AB" w:rsidRPr="007E6D9D" w:rsidRDefault="001571AB" w:rsidP="007E6D9D">
      <w:pPr>
        <w:numPr>
          <w:ilvl w:val="0"/>
          <w:numId w:val="11"/>
        </w:num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7E6D9D">
        <w:rPr>
          <w:rFonts w:eastAsia="Calibri"/>
          <w:b/>
          <w:bCs/>
          <w:sz w:val="28"/>
          <w:szCs w:val="28"/>
          <w:lang w:eastAsia="en-US"/>
        </w:rPr>
        <w:t>Определить правильность терминов:</w:t>
      </w:r>
    </w:p>
    <w:p w14:paraId="14AE3E2A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техника безопасности — система организационных и технических мероприятий и средств, предотвращающих воздействие на работников опасных производственных факторов</w:t>
      </w:r>
    </w:p>
    <w:p w14:paraId="7B9380FC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условия труда — совокупность факторов производственной среды и трудового процесса, оказывающих влияние на работоспособность и здоровье работника</w:t>
      </w:r>
    </w:p>
    <w:p w14:paraId="64C8386F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производственная территория — территория,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</w:t>
      </w:r>
    </w:p>
    <w:p w14:paraId="7029E1F3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опасный производственный фактор — производственный фактор, воздействие которого на работника может привести к заболеванию</w:t>
      </w:r>
    </w:p>
    <w:p w14:paraId="11CE0923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работник — организация (юридическое лицо), представляемая его руководителем (администрацией), либо физическое лицо, с которым работник состоит в трудовых отношениях</w:t>
      </w:r>
    </w:p>
    <w:p w14:paraId="28413FE2" w14:textId="77777777" w:rsidR="001571AB" w:rsidRPr="007E6D9D" w:rsidRDefault="001571AB" w:rsidP="007E6D9D">
      <w:pPr>
        <w:numPr>
          <w:ilvl w:val="0"/>
          <w:numId w:val="11"/>
        </w:num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7E6D9D">
        <w:rPr>
          <w:rFonts w:eastAsia="Calibri"/>
          <w:b/>
          <w:bCs/>
          <w:sz w:val="28"/>
          <w:szCs w:val="28"/>
          <w:lang w:eastAsia="en-US"/>
        </w:rPr>
        <w:t xml:space="preserve"> Дать определения:</w:t>
      </w:r>
    </w:p>
    <w:p w14:paraId="6A3C9578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производственная безопасность—…….</w:t>
      </w:r>
    </w:p>
    <w:p w14:paraId="313F0AAA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безопасные условия труда —…….</w:t>
      </w:r>
    </w:p>
    <w:p w14:paraId="5A88EF14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аттестация рабочих мест по условиям труда —…….</w:t>
      </w:r>
    </w:p>
    <w:p w14:paraId="5248AB81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несчастный случай на производстве—………</w:t>
      </w:r>
    </w:p>
    <w:p w14:paraId="48E85A84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lastRenderedPageBreak/>
        <w:t>средства индивидуальной и коллективной защиты работников —……….</w:t>
      </w:r>
    </w:p>
    <w:p w14:paraId="14E54DF3" w14:textId="77777777" w:rsidR="001571AB" w:rsidRPr="007E6D9D" w:rsidRDefault="001571AB" w:rsidP="007E6D9D">
      <w:pPr>
        <w:numPr>
          <w:ilvl w:val="0"/>
          <w:numId w:val="11"/>
        </w:num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7E6D9D">
        <w:rPr>
          <w:rFonts w:eastAsia="Calibri"/>
          <w:b/>
          <w:bCs/>
          <w:sz w:val="28"/>
          <w:szCs w:val="28"/>
          <w:lang w:eastAsia="en-US"/>
        </w:rPr>
        <w:t>Назвать, что означает данное определение:</w:t>
      </w:r>
    </w:p>
    <w:p w14:paraId="3BEC2E82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……….—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другие мероприятия</w:t>
      </w:r>
    </w:p>
    <w:p w14:paraId="6EC0F2C9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……….— состояние объекта или производственного процесса, при котором исключается возможность пожара, а в случае его возникновения предотвращается воздействие на людей опасных факторов пожара и обеспечивается защита материальных ценностей</w:t>
      </w:r>
    </w:p>
    <w:p w14:paraId="7B2F06BF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………— пространство высотой до 2 м над уровнем пола и площадки, на которой находятся места постоянного или временного пребывания работающих в процессе трудовой деятельности</w:t>
      </w:r>
    </w:p>
    <w:p w14:paraId="5622C5CC" w14:textId="77777777" w:rsidR="001571AB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……….—документ,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</w:t>
      </w:r>
    </w:p>
    <w:p w14:paraId="720F919F" w14:textId="6919CD75" w:rsidR="007E6D9D" w:rsidRPr="007E6D9D" w:rsidRDefault="001571AB" w:rsidP="007E6D9D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……….— физическое лицо, работающее в организации на основе трудового договора (контракта)</w:t>
      </w:r>
    </w:p>
    <w:p w14:paraId="1DEBF173" w14:textId="77777777" w:rsidR="007E6D9D" w:rsidRPr="007E6D9D" w:rsidRDefault="007E6D9D" w:rsidP="007E6D9D">
      <w:pPr>
        <w:spacing w:line="276" w:lineRule="auto"/>
        <w:ind w:left="1211"/>
        <w:jc w:val="both"/>
        <w:rPr>
          <w:rFonts w:eastAsia="Calibri"/>
          <w:sz w:val="28"/>
          <w:szCs w:val="28"/>
          <w:lang w:eastAsia="en-US"/>
        </w:rPr>
      </w:pPr>
    </w:p>
    <w:p w14:paraId="33014EAD" w14:textId="4E519624" w:rsidR="001571AB" w:rsidRPr="007E6D9D" w:rsidRDefault="001571AB" w:rsidP="007E6D9D">
      <w:pPr>
        <w:spacing w:line="276" w:lineRule="auto"/>
        <w:ind w:left="1211"/>
        <w:jc w:val="both"/>
        <w:rPr>
          <w:rFonts w:eastAsia="Calibri"/>
          <w:b/>
          <w:bCs/>
          <w:sz w:val="28"/>
          <w:szCs w:val="28"/>
        </w:rPr>
      </w:pPr>
      <w:r w:rsidRPr="007E6D9D">
        <w:rPr>
          <w:rFonts w:eastAsia="Calibri"/>
          <w:b/>
          <w:bCs/>
          <w:sz w:val="28"/>
          <w:szCs w:val="28"/>
        </w:rPr>
        <w:t>Время на подготовку и выполнение:</w:t>
      </w:r>
    </w:p>
    <w:p w14:paraId="2AF9BE6B" w14:textId="77777777" w:rsidR="007E6D9D" w:rsidRPr="007E6D9D" w:rsidRDefault="007E6D9D" w:rsidP="007E6D9D">
      <w:pPr>
        <w:spacing w:line="276" w:lineRule="auto"/>
        <w:ind w:left="1211"/>
        <w:jc w:val="both"/>
        <w:rPr>
          <w:rFonts w:eastAsia="Calibri"/>
          <w:b/>
          <w:bCs/>
          <w:sz w:val="28"/>
          <w:szCs w:val="28"/>
        </w:rPr>
      </w:pPr>
    </w:p>
    <w:p w14:paraId="5AA1321C" w14:textId="77777777" w:rsidR="007E6D9D" w:rsidRPr="007E6D9D" w:rsidRDefault="007E6D9D" w:rsidP="007E6D9D">
      <w:pPr>
        <w:keepNext/>
        <w:keepLines/>
        <w:suppressLineNumbers/>
        <w:suppressAutoHyphens/>
        <w:ind w:firstLine="709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>подготовка 5 мин.;</w:t>
      </w:r>
    </w:p>
    <w:p w14:paraId="750C4691" w14:textId="77777777" w:rsidR="007E6D9D" w:rsidRPr="007E6D9D" w:rsidRDefault="007E6D9D" w:rsidP="007E6D9D">
      <w:pPr>
        <w:keepNext/>
        <w:keepLines/>
        <w:suppressLineNumbers/>
        <w:suppressAutoHyphens/>
        <w:ind w:firstLine="709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>выполнение 40 мин.;</w:t>
      </w:r>
    </w:p>
    <w:p w14:paraId="72FC262E" w14:textId="77777777" w:rsidR="007E6D9D" w:rsidRPr="007E6D9D" w:rsidRDefault="007E6D9D" w:rsidP="007E6D9D">
      <w:pPr>
        <w:keepNext/>
        <w:keepLines/>
        <w:suppressLineNumbers/>
        <w:suppressAutoHyphens/>
        <w:ind w:firstLine="709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>всего 45 мин.</w:t>
      </w:r>
    </w:p>
    <w:p w14:paraId="30E19F18" w14:textId="77777777" w:rsidR="007E6D9D" w:rsidRPr="007E6D9D" w:rsidRDefault="007E6D9D" w:rsidP="007E6D9D">
      <w:pPr>
        <w:spacing w:line="276" w:lineRule="auto"/>
        <w:ind w:left="1211"/>
        <w:jc w:val="both"/>
        <w:rPr>
          <w:rFonts w:eastAsia="Calibri"/>
          <w:b/>
          <w:bCs/>
          <w:sz w:val="28"/>
          <w:szCs w:val="28"/>
        </w:rPr>
      </w:pPr>
    </w:p>
    <w:p w14:paraId="53B5C298" w14:textId="77777777" w:rsidR="007E6D9D" w:rsidRPr="007E6D9D" w:rsidRDefault="007E6D9D" w:rsidP="007E6D9D">
      <w:pPr>
        <w:keepNext/>
        <w:keepLines/>
        <w:suppressLineNumbers/>
        <w:suppressAutoHyphens/>
        <w:rPr>
          <w:rFonts w:eastAsia="Calibri"/>
          <w:i/>
          <w:iCs/>
          <w:sz w:val="28"/>
          <w:szCs w:val="28"/>
        </w:rPr>
      </w:pPr>
      <w:r w:rsidRPr="007E6D9D">
        <w:rPr>
          <w:rFonts w:eastAsia="Calibri"/>
          <w:i/>
          <w:iCs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427"/>
        <w:gridCol w:w="2839"/>
      </w:tblGrid>
      <w:tr w:rsidR="007E6D9D" w:rsidRPr="007E6D9D" w14:paraId="1D75F39F" w14:textId="77777777" w:rsidTr="00B5334F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714E9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A2AB9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7E6D9D" w:rsidRPr="007E6D9D" w14:paraId="6E16500B" w14:textId="77777777" w:rsidTr="00B5334F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FCA44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F72AF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6F9790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7E6D9D" w:rsidRPr="007E6D9D" w14:paraId="16AEF245" w14:textId="77777777" w:rsidTr="00B5334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9A2F1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CD596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AB3C2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7E6D9D" w:rsidRPr="007E6D9D" w14:paraId="56E2C3A9" w14:textId="77777777" w:rsidTr="00B5334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90FDE8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99A00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5E159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7E6D9D" w:rsidRPr="007E6D9D" w14:paraId="60729132" w14:textId="77777777" w:rsidTr="00B5334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90A4D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D18FE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04AD21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7E6D9D" w:rsidRPr="007E6D9D" w14:paraId="1A21C140" w14:textId="77777777" w:rsidTr="00B5334F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90C93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41BF8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D1FE9E" w14:textId="77777777" w:rsidR="007E6D9D" w:rsidRPr="007E6D9D" w:rsidRDefault="007E6D9D" w:rsidP="00B5334F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14:paraId="3C96F0DA" w14:textId="77777777" w:rsidR="001571AB" w:rsidRPr="007E6D9D" w:rsidRDefault="001571AB" w:rsidP="001571AB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05A2AE85" w14:textId="77777777" w:rsidR="001571AB" w:rsidRPr="007E6D9D" w:rsidRDefault="001571AB" w:rsidP="001571AB">
      <w:pPr>
        <w:spacing w:before="100" w:beforeAutospacing="1" w:after="100" w:afterAutospacing="1"/>
        <w:ind w:left="720"/>
        <w:jc w:val="center"/>
        <w:rPr>
          <w:rFonts w:eastAsia="Calibri"/>
          <w:b/>
          <w:bCs/>
          <w:sz w:val="28"/>
          <w:szCs w:val="28"/>
        </w:rPr>
      </w:pPr>
      <w:r w:rsidRPr="007E6D9D">
        <w:rPr>
          <w:rFonts w:eastAsia="Calibri"/>
          <w:b/>
          <w:bCs/>
          <w:sz w:val="28"/>
          <w:szCs w:val="28"/>
        </w:rPr>
        <w:lastRenderedPageBreak/>
        <w:t>Тест «Виды инструктажей»</w:t>
      </w:r>
    </w:p>
    <w:p w14:paraId="4D0DD731" w14:textId="77777777" w:rsidR="001571AB" w:rsidRPr="007E6D9D" w:rsidRDefault="001571AB" w:rsidP="001571AB">
      <w:pPr>
        <w:ind w:firstLine="708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E6D9D">
        <w:rPr>
          <w:rFonts w:eastAsia="Calibri"/>
          <w:b/>
          <w:bCs/>
          <w:i/>
          <w:iCs/>
          <w:sz w:val="28"/>
          <w:szCs w:val="28"/>
          <w:lang w:eastAsia="en-US"/>
        </w:rPr>
        <w:t>Выберете правильные ответы.</w:t>
      </w:r>
    </w:p>
    <w:p w14:paraId="27055974" w14:textId="77777777" w:rsidR="001571AB" w:rsidRPr="007E6D9D" w:rsidRDefault="001571AB" w:rsidP="001571AB">
      <w:pPr>
        <w:numPr>
          <w:ilvl w:val="0"/>
          <w:numId w:val="10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Перечислить виды инструктажей. </w:t>
      </w:r>
    </w:p>
    <w:p w14:paraId="13458B23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А. Вводный 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 Б. Первичный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В. Вторичный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   Г. Периодический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>Д. Внеплановый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>Е. Плановый</w:t>
      </w:r>
    </w:p>
    <w:p w14:paraId="6DF788F1" w14:textId="77777777" w:rsidR="001571AB" w:rsidRPr="007E6D9D" w:rsidRDefault="001571AB" w:rsidP="001571AB">
      <w:pPr>
        <w:numPr>
          <w:ilvl w:val="0"/>
          <w:numId w:val="10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Вводный инструктаж разъясняет:</w:t>
      </w:r>
    </w:p>
    <w:p w14:paraId="4C4D6D7A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А</w:t>
      </w:r>
      <w:proofErr w:type="gramStart"/>
      <w:r w:rsidRPr="007E6D9D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-основные положения законодательства об охране труда; </w:t>
      </w:r>
    </w:p>
    <w:p w14:paraId="516DB8C3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Б. -значение трудовой дисциплины и правила внутреннего трудового распорядка на предприятии; </w:t>
      </w:r>
    </w:p>
    <w:p w14:paraId="7955E9B4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В. -правила поведения на территории предприятия, в производственных и бытовых помещениях; </w:t>
      </w:r>
    </w:p>
    <w:p w14:paraId="6FF38890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Г. -значения предупредительных надписей, плакатов, звуковой и световой сигнализации; </w:t>
      </w:r>
    </w:p>
    <w:p w14:paraId="6CCAE4FC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Д.-правила электро- и пожарной безопасности, личной гигиены и производственной санитарии; </w:t>
      </w:r>
    </w:p>
    <w:p w14:paraId="3EBF8E4F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Е.-порядок использования средств индивидуальной защиты, оказания первой помощи пострадавшему, составления актов о несчастных случаях.</w:t>
      </w:r>
    </w:p>
    <w:p w14:paraId="55C342CA" w14:textId="77777777" w:rsidR="001571AB" w:rsidRPr="007E6D9D" w:rsidRDefault="001571AB" w:rsidP="001571AB">
      <w:pPr>
        <w:ind w:left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3. При каком инструктаже дают номера телефонов, по которым надо</w:t>
      </w:r>
    </w:p>
    <w:p w14:paraId="3EE63445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звонить в случае пожара, несчастного случая, аварии и в других экстренных случаях.</w:t>
      </w:r>
    </w:p>
    <w:p w14:paraId="207022B2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А. Вводный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 Б. Первичный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В. Вторичный </w:t>
      </w:r>
    </w:p>
    <w:p w14:paraId="08EFC229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Г. Периодический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>Д. Внеплановый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>Е. Плановый</w:t>
      </w:r>
    </w:p>
    <w:p w14:paraId="70F85AE9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4. Когда проводят внеплановый инструктаж?</w:t>
      </w:r>
    </w:p>
    <w:p w14:paraId="02C48972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А. при перерыве в работе менее 60 рабочих дней, </w:t>
      </w:r>
    </w:p>
    <w:p w14:paraId="48D98400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Б. при изменении технологии, </w:t>
      </w:r>
    </w:p>
    <w:p w14:paraId="5BA9C692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В.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с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 принятыми на работу, </w:t>
      </w:r>
    </w:p>
    <w:p w14:paraId="1B33C654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Г.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переводимыми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 из других подразделений, </w:t>
      </w:r>
    </w:p>
    <w:p w14:paraId="2C4C3E96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Д. с командировочными, </w:t>
      </w:r>
    </w:p>
    <w:p w14:paraId="0409D192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Е. при нарушениях правил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ОТ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, которые привели или могли привести к  </w:t>
      </w:r>
    </w:p>
    <w:p w14:paraId="07B96FB0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 несчастному случаю.</w:t>
      </w:r>
    </w:p>
    <w:p w14:paraId="6FFE5567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Длительность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 какого инструктажа – около 8 часов:</w:t>
      </w:r>
    </w:p>
    <w:p w14:paraId="0B1F3F8A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 А. Вводный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 Б. Первичный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 xml:space="preserve">В. Вторичный </w:t>
      </w:r>
    </w:p>
    <w:p w14:paraId="48D552FF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 Г. Периодический 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>Д. Внеплановый</w:t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</w:r>
      <w:r w:rsidRPr="007E6D9D">
        <w:rPr>
          <w:rFonts w:eastAsia="Calibri"/>
          <w:sz w:val="28"/>
          <w:szCs w:val="28"/>
          <w:lang w:eastAsia="en-US"/>
        </w:rPr>
        <w:tab/>
        <w:t>Е. Плановый</w:t>
      </w:r>
    </w:p>
    <w:p w14:paraId="3ADDCD84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</w:p>
    <w:p w14:paraId="6A22025D" w14:textId="77777777" w:rsidR="001571AB" w:rsidRPr="007E6D9D" w:rsidRDefault="001571AB" w:rsidP="001571AB">
      <w:pPr>
        <w:ind w:firstLine="708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E6D9D">
        <w:rPr>
          <w:rFonts w:eastAsia="Calibri"/>
          <w:b/>
          <w:bCs/>
          <w:i/>
          <w:iCs/>
          <w:sz w:val="28"/>
          <w:szCs w:val="28"/>
          <w:lang w:eastAsia="en-US"/>
        </w:rPr>
        <w:t>Заполни пропущенные места.</w:t>
      </w:r>
    </w:p>
    <w:p w14:paraId="35C19994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6. Повторный инструктаж выполняется </w:t>
      </w:r>
      <w:proofErr w:type="spellStart"/>
      <w:r w:rsidRPr="007E6D9D">
        <w:rPr>
          <w:rFonts w:eastAsia="Calibri"/>
          <w:sz w:val="28"/>
          <w:szCs w:val="28"/>
          <w:lang w:eastAsia="en-US"/>
        </w:rPr>
        <w:t>отделом_________не</w:t>
      </w:r>
      <w:proofErr w:type="spellEnd"/>
      <w:r w:rsidRPr="007E6D9D">
        <w:rPr>
          <w:rFonts w:eastAsia="Calibri"/>
          <w:sz w:val="28"/>
          <w:szCs w:val="28"/>
          <w:lang w:eastAsia="en-US"/>
        </w:rPr>
        <w:t xml:space="preserve"> реже 1</w:t>
      </w:r>
      <w:r w:rsidRPr="007E6D9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7E6D9D">
        <w:rPr>
          <w:rFonts w:eastAsia="Calibri"/>
          <w:sz w:val="28"/>
          <w:szCs w:val="28"/>
          <w:lang w:eastAsia="en-US"/>
        </w:rPr>
        <w:t>раза в ______</w:t>
      </w:r>
      <w:proofErr w:type="gramStart"/>
      <w:r w:rsidRPr="007E6D9D">
        <w:rPr>
          <w:rFonts w:eastAsia="Calibri"/>
          <w:sz w:val="28"/>
          <w:szCs w:val="28"/>
          <w:lang w:eastAsia="en-US"/>
        </w:rPr>
        <w:t xml:space="preserve"> ,</w:t>
      </w:r>
      <w:proofErr w:type="gramEnd"/>
    </w:p>
    <w:p w14:paraId="5F2D9CE7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 а на производствах с повышенной опасностью – 1 раза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в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 __________.</w:t>
      </w:r>
    </w:p>
    <w:p w14:paraId="73E93776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lastRenderedPageBreak/>
        <w:t>7. Оперативное руководство инструктажами возлагается______________, а</w:t>
      </w:r>
    </w:p>
    <w:p w14:paraId="55019922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 непосредственный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 их своевременным проведением –_____________.</w:t>
      </w:r>
    </w:p>
    <w:p w14:paraId="395CA384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8. В </w:t>
      </w:r>
      <w:proofErr w:type="spellStart"/>
      <w:r w:rsidRPr="007E6D9D">
        <w:rPr>
          <w:rFonts w:eastAsia="Calibri"/>
          <w:sz w:val="28"/>
          <w:szCs w:val="28"/>
          <w:lang w:eastAsia="en-US"/>
        </w:rPr>
        <w:t>зависимости_________________он</w:t>
      </w:r>
      <w:proofErr w:type="spellEnd"/>
      <w:r w:rsidRPr="007E6D9D">
        <w:rPr>
          <w:rFonts w:eastAsia="Calibri"/>
          <w:sz w:val="28"/>
          <w:szCs w:val="28"/>
          <w:lang w:eastAsia="en-US"/>
        </w:rPr>
        <w:t xml:space="preserve"> проходит стажировку в течение 2-10 смен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под</w:t>
      </w:r>
      <w:proofErr w:type="gramEnd"/>
    </w:p>
    <w:p w14:paraId="31F9C397" w14:textId="77777777" w:rsidR="001571AB" w:rsidRPr="007E6D9D" w:rsidRDefault="001571AB" w:rsidP="001571AB">
      <w:pPr>
        <w:ind w:firstLine="708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 руководством мастера или, чаще, опытного работника этого подразделения.</w:t>
      </w:r>
    </w:p>
    <w:p w14:paraId="55D13A04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7E6D9D">
        <w:rPr>
          <w:rFonts w:eastAsia="Calibri"/>
          <w:sz w:val="28"/>
          <w:szCs w:val="28"/>
          <w:lang w:eastAsia="en-US"/>
        </w:rPr>
        <w:t>Целевой</w:t>
      </w:r>
      <w:proofErr w:type="gramEnd"/>
      <w:r w:rsidRPr="007E6D9D">
        <w:rPr>
          <w:rFonts w:eastAsia="Calibri"/>
          <w:sz w:val="28"/>
          <w:szCs w:val="28"/>
          <w:lang w:eastAsia="en-US"/>
        </w:rPr>
        <w:t xml:space="preserve"> проводится при выполнении работ_________, а также выполнении </w:t>
      </w:r>
    </w:p>
    <w:p w14:paraId="56AB9434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разовых работ, _________________, например, погрузочно-разгрузочных, уборки </w:t>
      </w:r>
    </w:p>
    <w:p w14:paraId="0F61662F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территории, ликвидации последствий аварии, стихийного бедствия, организации </w:t>
      </w:r>
    </w:p>
    <w:p w14:paraId="2699E401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экскурсий, массовых мероприятий с учащимися, студентами и т.д.</w:t>
      </w:r>
    </w:p>
    <w:p w14:paraId="78CCC66A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10. По всем видам инструктажа, обязательно делаются записи___________, </w:t>
      </w:r>
    </w:p>
    <w:p w14:paraId="62E4B85B" w14:textId="77777777" w:rsidR="001571AB" w:rsidRPr="007E6D9D" w:rsidRDefault="001571AB" w:rsidP="001571AB">
      <w:pPr>
        <w:ind w:firstLine="708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пронумерованном, прошнурованном и скрепленном </w:t>
      </w:r>
    </w:p>
    <w:p w14:paraId="7B8171F7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печатью предприятия, с росписями______________. </w:t>
      </w:r>
    </w:p>
    <w:p w14:paraId="2FFE1B0D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</w:p>
    <w:p w14:paraId="42608130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b/>
          <w:bCs/>
          <w:i/>
          <w:iCs/>
          <w:sz w:val="28"/>
          <w:szCs w:val="28"/>
          <w:lang w:eastAsia="en-US"/>
        </w:rPr>
        <w:t>Ответьте на вопросы.</w:t>
      </w:r>
    </w:p>
    <w:p w14:paraId="0B48E283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11. Какая цель вводного инструктажа? </w:t>
      </w:r>
    </w:p>
    <w:p w14:paraId="0626676D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12. Целью первичного инструктажа является? </w:t>
      </w:r>
    </w:p>
    <w:p w14:paraId="0A5A7E0B" w14:textId="77777777" w:rsidR="001571AB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13. Целью повторного инструктажа является?  </w:t>
      </w:r>
    </w:p>
    <w:p w14:paraId="4CA21D60" w14:textId="77777777" w:rsidR="001571AB" w:rsidRPr="007E6D9D" w:rsidRDefault="001571AB" w:rsidP="001571AB">
      <w:pPr>
        <w:ind w:firstLine="708"/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>14. Кто подвергается инструктажу?</w:t>
      </w:r>
      <w:r w:rsidRPr="007E6D9D"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14:paraId="78CCA5D9" w14:textId="11593A69" w:rsidR="004B552D" w:rsidRPr="007E6D9D" w:rsidRDefault="001571AB" w:rsidP="001571AB">
      <w:pPr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  <w:lang w:eastAsia="en-US"/>
        </w:rPr>
        <w:t xml:space="preserve">15. Что делать работнику, сдавшему экзамен на неудовлетворительно после стажировки? </w:t>
      </w:r>
    </w:p>
    <w:p w14:paraId="272282E5" w14:textId="77777777" w:rsidR="004B552D" w:rsidRPr="007E6D9D" w:rsidRDefault="004B552D" w:rsidP="001571AB">
      <w:pPr>
        <w:ind w:firstLine="708"/>
        <w:rPr>
          <w:rFonts w:eastAsia="Calibri"/>
          <w:sz w:val="28"/>
          <w:szCs w:val="28"/>
          <w:lang w:eastAsia="en-US"/>
        </w:rPr>
      </w:pPr>
    </w:p>
    <w:p w14:paraId="7C1359F0" w14:textId="77777777" w:rsidR="004B552D" w:rsidRPr="007E6D9D" w:rsidRDefault="001571AB" w:rsidP="004B552D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b/>
          <w:bCs/>
          <w:sz w:val="28"/>
          <w:szCs w:val="28"/>
        </w:rPr>
        <w:t>Время на подготовку и выполнение:</w:t>
      </w:r>
    </w:p>
    <w:p w14:paraId="5FB546DC" w14:textId="77777777" w:rsidR="004B552D" w:rsidRPr="007E6D9D" w:rsidRDefault="001571AB" w:rsidP="004B552D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</w:rPr>
        <w:t>подготовка 5 мин.;</w:t>
      </w:r>
    </w:p>
    <w:p w14:paraId="0F1628EC" w14:textId="77777777" w:rsidR="004B552D" w:rsidRPr="007E6D9D" w:rsidRDefault="001571AB" w:rsidP="004B552D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</w:rPr>
        <w:t>выполнение 40 мин.;</w:t>
      </w:r>
    </w:p>
    <w:p w14:paraId="5358594A" w14:textId="4A0AD275" w:rsidR="004B552D" w:rsidRPr="007E6D9D" w:rsidRDefault="001571AB" w:rsidP="007E6D9D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sz w:val="28"/>
          <w:szCs w:val="28"/>
        </w:rPr>
        <w:t>всего 45 мин.</w:t>
      </w:r>
    </w:p>
    <w:p w14:paraId="234F1842" w14:textId="77777777" w:rsidR="004B552D" w:rsidRPr="007E6D9D" w:rsidRDefault="004B552D" w:rsidP="004B552D">
      <w:pPr>
        <w:rPr>
          <w:rFonts w:eastAsia="Calibri"/>
          <w:i/>
          <w:iCs/>
          <w:sz w:val="28"/>
          <w:szCs w:val="28"/>
        </w:rPr>
      </w:pPr>
    </w:p>
    <w:p w14:paraId="0A8CADF1" w14:textId="7FB6CFCE" w:rsidR="001571AB" w:rsidRPr="007E6D9D" w:rsidRDefault="001571AB" w:rsidP="004B552D">
      <w:pPr>
        <w:rPr>
          <w:rFonts w:eastAsia="Calibri"/>
          <w:sz w:val="28"/>
          <w:szCs w:val="28"/>
          <w:lang w:eastAsia="en-US"/>
        </w:rPr>
      </w:pPr>
      <w:r w:rsidRPr="007E6D9D">
        <w:rPr>
          <w:rFonts w:eastAsia="Calibri"/>
          <w:i/>
          <w:iCs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427"/>
        <w:gridCol w:w="2839"/>
      </w:tblGrid>
      <w:tr w:rsidR="001571AB" w:rsidRPr="007E6D9D" w14:paraId="293381DE" w14:textId="77777777" w:rsidTr="001571AB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9A2D5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8ACA1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1571AB" w:rsidRPr="007E6D9D" w14:paraId="4C819461" w14:textId="77777777" w:rsidTr="001571AB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9F259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30BDB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0AD45C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1571AB" w:rsidRPr="007E6D9D" w14:paraId="0C05D06A" w14:textId="77777777" w:rsidTr="001571AB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6279B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A1B09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BE4CF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1571AB" w:rsidRPr="007E6D9D" w14:paraId="388E4882" w14:textId="77777777" w:rsidTr="001571AB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9259C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4A6DE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25A48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1571AB" w:rsidRPr="007E6D9D" w14:paraId="0F6AAE77" w14:textId="77777777" w:rsidTr="001571AB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808096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1E0C4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8BD16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1571AB" w:rsidRPr="007E6D9D" w14:paraId="3D736E30" w14:textId="77777777" w:rsidTr="001571AB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3CAEC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C8259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15629" w14:textId="77777777" w:rsidR="001571AB" w:rsidRPr="007E6D9D" w:rsidRDefault="001571AB" w:rsidP="001571AB">
            <w:pPr>
              <w:keepNext/>
              <w:keepLines/>
              <w:suppressLineNumbers/>
              <w:suppressAutoHyphens/>
              <w:textAlignment w:val="baseline"/>
              <w:rPr>
                <w:rFonts w:eastAsia="Calibri"/>
                <w:sz w:val="28"/>
                <w:szCs w:val="28"/>
              </w:rPr>
            </w:pPr>
            <w:r w:rsidRPr="007E6D9D">
              <w:rPr>
                <w:rFonts w:eastAsia="Calibri"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14:paraId="1056F4B1" w14:textId="77777777" w:rsidR="001571AB" w:rsidRPr="007E6D9D" w:rsidRDefault="001571AB" w:rsidP="001571AB">
      <w:pPr>
        <w:rPr>
          <w:rFonts w:eastAsia="Calibri"/>
          <w:b/>
          <w:bCs/>
          <w:sz w:val="28"/>
          <w:szCs w:val="28"/>
        </w:rPr>
      </w:pPr>
    </w:p>
    <w:p w14:paraId="6A5BA466" w14:textId="72F5E830" w:rsidR="001571AB" w:rsidRPr="007E6D9D" w:rsidRDefault="001571AB" w:rsidP="001571AB">
      <w:pPr>
        <w:pStyle w:val="p1"/>
        <w:rPr>
          <w:b/>
          <w:sz w:val="28"/>
          <w:szCs w:val="28"/>
        </w:rPr>
      </w:pPr>
      <w:r w:rsidRPr="007E6D9D">
        <w:rPr>
          <w:rStyle w:val="s1"/>
          <w:b/>
          <w:sz w:val="28"/>
          <w:szCs w:val="28"/>
        </w:rPr>
        <w:lastRenderedPageBreak/>
        <w:t xml:space="preserve">Практическое занятие </w:t>
      </w:r>
    </w:p>
    <w:p w14:paraId="58BED756" w14:textId="577A52A0" w:rsidR="001571AB" w:rsidRPr="007E6D9D" w:rsidRDefault="001571AB" w:rsidP="001571AB">
      <w:pPr>
        <w:pStyle w:val="p34"/>
        <w:rPr>
          <w:b/>
          <w:sz w:val="28"/>
          <w:szCs w:val="28"/>
        </w:rPr>
      </w:pPr>
      <w:r w:rsidRPr="007E6D9D">
        <w:rPr>
          <w:b/>
          <w:sz w:val="28"/>
          <w:szCs w:val="28"/>
        </w:rPr>
        <w:t xml:space="preserve">Тема: </w:t>
      </w:r>
      <w:r w:rsidRPr="007E6D9D">
        <w:rPr>
          <w:rStyle w:val="s11"/>
          <w:b/>
          <w:sz w:val="28"/>
          <w:szCs w:val="28"/>
        </w:rPr>
        <w:t>Составление акта о несчастном случае (форме Н-1, форма 4)</w:t>
      </w:r>
    </w:p>
    <w:p w14:paraId="2C57E8DE" w14:textId="77777777" w:rsidR="001571AB" w:rsidRPr="007E6D9D" w:rsidRDefault="001571AB" w:rsidP="004B552D">
      <w:pPr>
        <w:pStyle w:val="p38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2"/>
          <w:sz w:val="28"/>
          <w:szCs w:val="28"/>
        </w:rPr>
        <w:t>Цель занятия:</w:t>
      </w:r>
      <w:r w:rsidRPr="007E6D9D">
        <w:rPr>
          <w:rStyle w:val="s4"/>
          <w:sz w:val="28"/>
          <w:szCs w:val="28"/>
        </w:rPr>
        <w:t xml:space="preserve"> </w:t>
      </w:r>
      <w:r w:rsidRPr="007E6D9D">
        <w:rPr>
          <w:sz w:val="28"/>
          <w:szCs w:val="28"/>
        </w:rPr>
        <w:t>изучение акта по форме Н-1</w:t>
      </w:r>
    </w:p>
    <w:p w14:paraId="438D5255" w14:textId="77777777" w:rsidR="001571AB" w:rsidRPr="007E6D9D" w:rsidRDefault="001571AB" w:rsidP="004B552D">
      <w:pPr>
        <w:pStyle w:val="p38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Вид занятия</w:t>
      </w:r>
      <w:r w:rsidRPr="007E6D9D">
        <w:rPr>
          <w:sz w:val="28"/>
          <w:szCs w:val="28"/>
        </w:rPr>
        <w:t>: практическое занятие</w:t>
      </w:r>
    </w:p>
    <w:p w14:paraId="1F9C5DDF" w14:textId="4EC51BB4" w:rsidR="001571AB" w:rsidRPr="007E6D9D" w:rsidRDefault="001571AB" w:rsidP="004B552D">
      <w:pPr>
        <w:pStyle w:val="p38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Продолжительность занятия – </w:t>
      </w:r>
      <w:r w:rsidR="004B552D" w:rsidRPr="007E6D9D">
        <w:rPr>
          <w:sz w:val="28"/>
          <w:szCs w:val="28"/>
        </w:rPr>
        <w:t>130</w:t>
      </w:r>
      <w:r w:rsidRPr="007E6D9D">
        <w:rPr>
          <w:sz w:val="28"/>
          <w:szCs w:val="28"/>
        </w:rPr>
        <w:t xml:space="preserve"> минут.</w:t>
      </w:r>
    </w:p>
    <w:p w14:paraId="4CCA096E" w14:textId="77777777" w:rsidR="001571AB" w:rsidRPr="007E6D9D" w:rsidRDefault="001571AB" w:rsidP="004B552D">
      <w:pPr>
        <w:pStyle w:val="p26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2"/>
          <w:sz w:val="28"/>
          <w:szCs w:val="28"/>
        </w:rPr>
        <w:t>Задачи:</w:t>
      </w:r>
      <w:r w:rsidRPr="007E6D9D">
        <w:rPr>
          <w:sz w:val="28"/>
          <w:szCs w:val="28"/>
        </w:rPr>
        <w:t xml:space="preserve"> </w:t>
      </w:r>
    </w:p>
    <w:p w14:paraId="7DD89D7E" w14:textId="77777777" w:rsidR="001571AB" w:rsidRPr="007E6D9D" w:rsidRDefault="001571AB" w:rsidP="004B552D">
      <w:pPr>
        <w:pStyle w:val="p26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1. Что излагается в акте о несчастном случае на производстве</w:t>
      </w:r>
    </w:p>
    <w:p w14:paraId="7A1EF77C" w14:textId="77777777" w:rsidR="001571AB" w:rsidRPr="007E6D9D" w:rsidRDefault="001571AB" w:rsidP="004B552D">
      <w:pPr>
        <w:pStyle w:val="p26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2. Анализ оформления и рассмотрение каждого пункта акта формы Н-1 о несчастном случае на предприятии</w:t>
      </w:r>
    </w:p>
    <w:p w14:paraId="1109550C" w14:textId="77777777" w:rsidR="001571AB" w:rsidRPr="007E6D9D" w:rsidRDefault="001571AB" w:rsidP="004B552D">
      <w:pPr>
        <w:pStyle w:val="p38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3. Самостоятельно оформить акт формы Н-1 о несчастном случае на предприятии</w:t>
      </w:r>
    </w:p>
    <w:p w14:paraId="2E1070B9" w14:textId="77777777" w:rsidR="001571AB" w:rsidRPr="007E6D9D" w:rsidRDefault="001571AB" w:rsidP="004B552D">
      <w:pPr>
        <w:pStyle w:val="p38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2"/>
          <w:sz w:val="28"/>
          <w:szCs w:val="28"/>
        </w:rPr>
        <w:t>Объект исследования</w:t>
      </w:r>
      <w:r w:rsidRPr="007E6D9D">
        <w:rPr>
          <w:sz w:val="28"/>
          <w:szCs w:val="28"/>
        </w:rPr>
        <w:t xml:space="preserve"> – акт формы Н-1</w:t>
      </w:r>
    </w:p>
    <w:p w14:paraId="47C127FF" w14:textId="77777777" w:rsidR="001571AB" w:rsidRPr="007E6D9D" w:rsidRDefault="001571AB" w:rsidP="004B552D">
      <w:pPr>
        <w:pStyle w:val="p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Теоретический материал</w:t>
      </w:r>
    </w:p>
    <w:p w14:paraId="582843B7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В Акте о несчастном случае на производстве (форма Н-1) излагаются</w:t>
      </w:r>
      <w:r w:rsidRPr="007E6D9D">
        <w:rPr>
          <w:sz w:val="28"/>
          <w:szCs w:val="28"/>
        </w:rPr>
        <w:t>:</w:t>
      </w:r>
    </w:p>
    <w:p w14:paraId="1BBABAC5" w14:textId="77777777" w:rsidR="001571AB" w:rsidRPr="007E6D9D" w:rsidRDefault="001571AB" w:rsidP="004B552D">
      <w:pPr>
        <w:pStyle w:val="p42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sym w:font="Symbol" w:char="F0B7"/>
      </w:r>
      <w:r w:rsidRPr="007E6D9D">
        <w:rPr>
          <w:rStyle w:val="s8"/>
          <w:sz w:val="28"/>
          <w:szCs w:val="28"/>
        </w:rPr>
        <w:t>​ </w:t>
      </w:r>
      <w:r w:rsidRPr="007E6D9D">
        <w:rPr>
          <w:sz w:val="28"/>
          <w:szCs w:val="28"/>
        </w:rPr>
        <w:t>обстоятельства и причины несчастного случая;</w:t>
      </w:r>
    </w:p>
    <w:p w14:paraId="659BD1A2" w14:textId="77777777" w:rsidR="001571AB" w:rsidRPr="007E6D9D" w:rsidRDefault="001571AB" w:rsidP="004B552D">
      <w:pPr>
        <w:pStyle w:val="p42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sym w:font="Symbol" w:char="F0B7"/>
      </w:r>
      <w:r w:rsidRPr="007E6D9D">
        <w:rPr>
          <w:rStyle w:val="s8"/>
          <w:sz w:val="28"/>
          <w:szCs w:val="28"/>
        </w:rPr>
        <w:t>​ </w:t>
      </w:r>
      <w:r w:rsidRPr="007E6D9D">
        <w:rPr>
          <w:sz w:val="28"/>
          <w:szCs w:val="28"/>
        </w:rPr>
        <w:t>сведения о проведении с пострадавшим инструктажей по охране труда;</w:t>
      </w:r>
    </w:p>
    <w:p w14:paraId="25C62B4A" w14:textId="77777777" w:rsidR="001571AB" w:rsidRPr="007E6D9D" w:rsidRDefault="001571AB" w:rsidP="004B552D">
      <w:pPr>
        <w:pStyle w:val="p42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sym w:font="Symbol" w:char="F0B7"/>
      </w:r>
      <w:r w:rsidRPr="007E6D9D">
        <w:rPr>
          <w:rStyle w:val="s8"/>
          <w:sz w:val="28"/>
          <w:szCs w:val="28"/>
        </w:rPr>
        <w:t>​ </w:t>
      </w:r>
      <w:r w:rsidRPr="007E6D9D">
        <w:rPr>
          <w:sz w:val="28"/>
          <w:szCs w:val="28"/>
        </w:rPr>
        <w:t>описание полученных пострадавшим повреждений здоровья;</w:t>
      </w:r>
    </w:p>
    <w:p w14:paraId="3E777DE4" w14:textId="77777777" w:rsidR="001571AB" w:rsidRPr="007E6D9D" w:rsidRDefault="001571AB" w:rsidP="004B552D">
      <w:pPr>
        <w:pStyle w:val="p42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sym w:font="Symbol" w:char="F0B7"/>
      </w:r>
      <w:r w:rsidRPr="007E6D9D">
        <w:rPr>
          <w:rStyle w:val="s8"/>
          <w:sz w:val="28"/>
          <w:szCs w:val="28"/>
        </w:rPr>
        <w:t>​ </w:t>
      </w:r>
      <w:r w:rsidRPr="007E6D9D">
        <w:rPr>
          <w:sz w:val="28"/>
          <w:szCs w:val="28"/>
        </w:rPr>
        <w:t xml:space="preserve">при страховом случае - степень вины потерпевшего - при ее выявлении </w:t>
      </w:r>
      <w:proofErr w:type="spellStart"/>
      <w:r w:rsidRPr="007E6D9D">
        <w:rPr>
          <w:sz w:val="28"/>
          <w:szCs w:val="28"/>
        </w:rPr>
        <w:t>соостветствующей</w:t>
      </w:r>
      <w:proofErr w:type="spellEnd"/>
      <w:r w:rsidRPr="007E6D9D">
        <w:rPr>
          <w:sz w:val="28"/>
          <w:szCs w:val="28"/>
        </w:rPr>
        <w:t xml:space="preserve"> комиссией;</w:t>
      </w:r>
    </w:p>
    <w:p w14:paraId="09255CA9" w14:textId="77777777" w:rsidR="001571AB" w:rsidRPr="007E6D9D" w:rsidRDefault="001571AB" w:rsidP="004B552D">
      <w:pPr>
        <w:pStyle w:val="p42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sym w:font="Symbol" w:char="F0B7"/>
      </w:r>
      <w:r w:rsidRPr="007E6D9D">
        <w:rPr>
          <w:rStyle w:val="s8"/>
          <w:sz w:val="28"/>
          <w:szCs w:val="28"/>
        </w:rPr>
        <w:t>​ </w:t>
      </w:r>
      <w:r w:rsidRPr="007E6D9D">
        <w:rPr>
          <w:sz w:val="28"/>
          <w:szCs w:val="28"/>
        </w:rPr>
        <w:t>перечень лиц, нарушивших требования охраны труда;</w:t>
      </w:r>
    </w:p>
    <w:p w14:paraId="79608826" w14:textId="77777777" w:rsidR="001571AB" w:rsidRPr="007E6D9D" w:rsidRDefault="001571AB" w:rsidP="004B552D">
      <w:pPr>
        <w:pStyle w:val="p42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sym w:font="Symbol" w:char="F0B7"/>
      </w:r>
      <w:r w:rsidRPr="007E6D9D">
        <w:rPr>
          <w:rStyle w:val="s8"/>
          <w:sz w:val="28"/>
          <w:szCs w:val="28"/>
        </w:rPr>
        <w:t>​ </w:t>
      </w:r>
      <w:r w:rsidRPr="007E6D9D">
        <w:rPr>
          <w:sz w:val="28"/>
          <w:szCs w:val="28"/>
        </w:rPr>
        <w:t>мероприятия по устранению причин несчастного случая со сроками их выполнения.</w:t>
      </w:r>
    </w:p>
    <w:p w14:paraId="075401F5" w14:textId="77777777" w:rsidR="001571AB" w:rsidRPr="007E6D9D" w:rsidRDefault="001571AB" w:rsidP="004B552D">
      <w:pPr>
        <w:pStyle w:val="p49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Оформление акта формы Н-1 о несчастном случае на производстве</w:t>
      </w:r>
    </w:p>
    <w:p w14:paraId="3CDBDA10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В акте формы Н-1 не должно быть незаполненных пунктов, их нужно заполнять четко и полно, без сокращений, так же не допускаются помарки, зачеркивания, дополнительные записи и вставки. При необходимости внести отдельные уточнения и исправления слов и числовых показателей, то в конце акта делается запись об исправлениях, которая заверяется подписями членов комиссии.</w:t>
      </w:r>
    </w:p>
    <w:p w14:paraId="59496B48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Лучше всего акт заполнять в машинописном виде (на компьютере), хотя и допускается заполнение акта авторучкой (в случае если имеется типографская заготовка акта).</w:t>
      </w:r>
    </w:p>
    <w:p w14:paraId="70A59054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1</w:t>
      </w:r>
      <w:r w:rsidRPr="007E6D9D">
        <w:rPr>
          <w:rStyle w:val="s14"/>
          <w:sz w:val="28"/>
          <w:szCs w:val="28"/>
        </w:rPr>
        <w:t xml:space="preserve">. Дата и время несчастного случая. </w:t>
      </w:r>
    </w:p>
    <w:p w14:paraId="1A9EEB4B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Указывается число, месяц, год и время </w:t>
      </w:r>
      <w:proofErr w:type="spellStart"/>
      <w:r w:rsidRPr="007E6D9D">
        <w:rPr>
          <w:sz w:val="28"/>
          <w:szCs w:val="28"/>
        </w:rPr>
        <w:t>проишетвиям</w:t>
      </w:r>
      <w:proofErr w:type="spellEnd"/>
      <w:r w:rsidRPr="007E6D9D">
        <w:rPr>
          <w:sz w:val="28"/>
          <w:szCs w:val="28"/>
        </w:rPr>
        <w:t xml:space="preserve"> несчастного случая, количество </w:t>
      </w:r>
      <w:proofErr w:type="gramStart"/>
      <w:r w:rsidRPr="007E6D9D">
        <w:rPr>
          <w:sz w:val="28"/>
          <w:szCs w:val="28"/>
        </w:rPr>
        <w:t>полных часов</w:t>
      </w:r>
      <w:proofErr w:type="gramEnd"/>
      <w:r w:rsidRPr="007E6D9D">
        <w:rPr>
          <w:sz w:val="28"/>
          <w:szCs w:val="28"/>
        </w:rPr>
        <w:t xml:space="preserve"> от начала работы (смены). Время установленных перерывов (обед, перерыв на обогрев и др.) включается в общее количество часов от начала работы.</w:t>
      </w:r>
    </w:p>
    <w:p w14:paraId="5DB54AA0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2.</w:t>
      </w:r>
      <w:r w:rsidRPr="007E6D9D">
        <w:rPr>
          <w:rStyle w:val="s14"/>
          <w:sz w:val="28"/>
          <w:szCs w:val="28"/>
        </w:rPr>
        <w:t xml:space="preserve"> Организация (работодатель)...</w:t>
      </w:r>
    </w:p>
    <w:p w14:paraId="0EFCC6AD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Наименование организации должно соответствовать наименованию, закрепленному в ее учредительных документах. Сокращенное наименование организации приводится в тех случаях, когда оно также закреплено в учредительных документах организации. Почтовый (юридический) адрес указывается в последовательности, установленной правилами оказания услуг </w:t>
      </w:r>
      <w:r w:rsidRPr="007E6D9D">
        <w:rPr>
          <w:sz w:val="28"/>
          <w:szCs w:val="28"/>
        </w:rPr>
        <w:lastRenderedPageBreak/>
        <w:t>связи: почтовый индекс, название и вид населенного пункта, название улицы, номер дома, номер корпуса, номер офиса (если организация не занимает здание полностью).</w:t>
      </w:r>
    </w:p>
    <w:p w14:paraId="125E9991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При наличии в организации нескольких ОКВЭД в акте указывается только основной вид экономической деятельности.</w:t>
      </w:r>
    </w:p>
    <w:p w14:paraId="5236046D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Наименование структурного подразделения организации, где произошел несчастный </w:t>
      </w:r>
      <w:proofErr w:type="gramStart"/>
      <w:r w:rsidRPr="007E6D9D">
        <w:rPr>
          <w:sz w:val="28"/>
          <w:szCs w:val="28"/>
        </w:rPr>
        <w:t>случай</w:t>
      </w:r>
      <w:proofErr w:type="gramEnd"/>
      <w:r w:rsidRPr="007E6D9D">
        <w:rPr>
          <w:sz w:val="28"/>
          <w:szCs w:val="28"/>
        </w:rPr>
        <w:t xml:space="preserve"> указывается в соответствии с утвержденным перечнем структурных подразделений организации.</w:t>
      </w:r>
    </w:p>
    <w:p w14:paraId="7D549EA3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3.</w:t>
      </w:r>
      <w:r w:rsidRPr="007E6D9D">
        <w:rPr>
          <w:rStyle w:val="s14"/>
          <w:sz w:val="28"/>
          <w:szCs w:val="28"/>
        </w:rPr>
        <w:t xml:space="preserve"> Организация, направившая работника. </w:t>
      </w:r>
    </w:p>
    <w:p w14:paraId="3256D9A3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Заполняется</w:t>
      </w:r>
      <w:proofErr w:type="gramEnd"/>
      <w:r w:rsidRPr="007E6D9D">
        <w:rPr>
          <w:sz w:val="28"/>
          <w:szCs w:val="28"/>
        </w:rPr>
        <w:t xml:space="preserve"> так же как и пункт 2, если акт составляется на работника своей организации, с которой пострадавший находится в трудовых отношениях. Если же акт составляется на работника сторонней организации, то указывается наименование, место нахождения, юридический адрес его сторонней организации.</w:t>
      </w:r>
    </w:p>
    <w:p w14:paraId="48E816F5" w14:textId="77777777" w:rsidR="001571AB" w:rsidRPr="007E6D9D" w:rsidRDefault="001571AB" w:rsidP="004B552D">
      <w:pPr>
        <w:pStyle w:val="p4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4.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>Лица, проводившие расследование несчастного случая.</w:t>
      </w:r>
      <w:r w:rsidRPr="007E6D9D">
        <w:rPr>
          <w:sz w:val="28"/>
          <w:szCs w:val="28"/>
        </w:rPr>
        <w:t xml:space="preserve"> </w:t>
      </w:r>
    </w:p>
    <w:p w14:paraId="0AC59F8E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В акте указываются фамилия, имя, отчество, должность и место работы председателя и членов </w:t>
      </w:r>
      <w:proofErr w:type="spellStart"/>
      <w:r w:rsidRPr="007E6D9D">
        <w:rPr>
          <w:sz w:val="28"/>
          <w:szCs w:val="28"/>
        </w:rPr>
        <w:t>комисии</w:t>
      </w:r>
      <w:proofErr w:type="spellEnd"/>
      <w:r w:rsidRPr="007E6D9D">
        <w:rPr>
          <w:sz w:val="28"/>
          <w:szCs w:val="28"/>
        </w:rPr>
        <w:t>, а так же представителями какой стороны они являются — работодателя, профсоюзного органа и т.д.</w:t>
      </w:r>
    </w:p>
    <w:p w14:paraId="5A86C94D" w14:textId="77777777" w:rsidR="001571AB" w:rsidRPr="007E6D9D" w:rsidRDefault="001571AB" w:rsidP="004B552D">
      <w:pPr>
        <w:pStyle w:val="p43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5.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 xml:space="preserve">Сведения о </w:t>
      </w:r>
      <w:proofErr w:type="spellStart"/>
      <w:r w:rsidRPr="007E6D9D">
        <w:rPr>
          <w:rStyle w:val="s14"/>
          <w:sz w:val="28"/>
          <w:szCs w:val="28"/>
        </w:rPr>
        <w:t>пострдавшем</w:t>
      </w:r>
      <w:proofErr w:type="spellEnd"/>
      <w:r w:rsidRPr="007E6D9D">
        <w:rPr>
          <w:rStyle w:val="s14"/>
          <w:sz w:val="28"/>
          <w:szCs w:val="28"/>
        </w:rPr>
        <w:t>.</w:t>
      </w:r>
      <w:r w:rsidRPr="007E6D9D">
        <w:rPr>
          <w:sz w:val="28"/>
          <w:szCs w:val="28"/>
        </w:rPr>
        <w:t xml:space="preserve"> </w:t>
      </w:r>
    </w:p>
    <w:p w14:paraId="7FE56A15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ФИО пострадавшего указывается полностью, указывается пол пострадавшего (недостаточно просто подчеркнуть слово). Для указания даты рождения применяется словесно-цифровой способ оформления даты (к </w:t>
      </w:r>
      <w:proofErr w:type="gramStart"/>
      <w:r w:rsidRPr="007E6D9D">
        <w:rPr>
          <w:sz w:val="28"/>
          <w:szCs w:val="28"/>
        </w:rPr>
        <w:t>примеру</w:t>
      </w:r>
      <w:proofErr w:type="gramEnd"/>
      <w:r w:rsidRPr="007E6D9D">
        <w:rPr>
          <w:sz w:val="28"/>
          <w:szCs w:val="28"/>
        </w:rPr>
        <w:t xml:space="preserve"> 21 февраля 1956 года). </w:t>
      </w:r>
    </w:p>
    <w:p w14:paraId="1F23A30A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proofErr w:type="spellStart"/>
      <w:r w:rsidRPr="007E6D9D">
        <w:rPr>
          <w:sz w:val="28"/>
          <w:szCs w:val="28"/>
        </w:rPr>
        <w:t>Професиионлаьный</w:t>
      </w:r>
      <w:proofErr w:type="spellEnd"/>
      <w:r w:rsidRPr="007E6D9D">
        <w:rPr>
          <w:sz w:val="28"/>
          <w:szCs w:val="28"/>
        </w:rPr>
        <w:t xml:space="preserve"> статус пострадавшего: </w:t>
      </w:r>
      <w:proofErr w:type="spellStart"/>
      <w:r w:rsidRPr="007E6D9D">
        <w:rPr>
          <w:sz w:val="28"/>
          <w:szCs w:val="28"/>
        </w:rPr>
        <w:t>руботник</w:t>
      </w:r>
      <w:proofErr w:type="spellEnd"/>
      <w:r w:rsidRPr="007E6D9D">
        <w:rPr>
          <w:sz w:val="28"/>
          <w:szCs w:val="28"/>
        </w:rPr>
        <w:t xml:space="preserve">, технический персонал, специалист-техник, специалист-гуманитарий, лицо творческой </w:t>
      </w:r>
      <w:proofErr w:type="spellStart"/>
      <w:r w:rsidRPr="007E6D9D">
        <w:rPr>
          <w:sz w:val="28"/>
          <w:szCs w:val="28"/>
        </w:rPr>
        <w:t>професиии</w:t>
      </w:r>
      <w:proofErr w:type="spellEnd"/>
      <w:r w:rsidRPr="007E6D9D">
        <w:rPr>
          <w:sz w:val="28"/>
          <w:szCs w:val="28"/>
        </w:rPr>
        <w:t>, работник сферы обслуживания, военнослужащий, руководитель, предприниматель.</w:t>
      </w:r>
    </w:p>
    <w:p w14:paraId="35327067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Указывается основная профессия пострадавшего, если у него несколько профессий, то указывается та </w:t>
      </w:r>
      <w:proofErr w:type="gramStart"/>
      <w:r w:rsidRPr="007E6D9D">
        <w:rPr>
          <w:sz w:val="28"/>
          <w:szCs w:val="28"/>
        </w:rPr>
        <w:t>профессия</w:t>
      </w:r>
      <w:proofErr w:type="gramEnd"/>
      <w:r w:rsidRPr="007E6D9D">
        <w:rPr>
          <w:sz w:val="28"/>
          <w:szCs w:val="28"/>
        </w:rPr>
        <w:t xml:space="preserve"> при выполнении работы которой произошел несчастный случай. Сведения о наличии смежных профессий должно быть отражено в трудовой книжке пострадавшего.</w:t>
      </w:r>
    </w:p>
    <w:p w14:paraId="6B0EFAF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При указании стажа работы необходимо </w:t>
      </w:r>
      <w:proofErr w:type="spellStart"/>
      <w:r w:rsidRPr="007E6D9D">
        <w:rPr>
          <w:sz w:val="28"/>
          <w:szCs w:val="28"/>
        </w:rPr>
        <w:t>определлиться</w:t>
      </w:r>
      <w:proofErr w:type="spellEnd"/>
      <w:r w:rsidRPr="007E6D9D">
        <w:rPr>
          <w:sz w:val="28"/>
          <w:szCs w:val="28"/>
        </w:rPr>
        <w:t xml:space="preserve"> с числом полных лет и месяцев работы, при выполнении которой произошел несчастный случай. Если стаж работы менее года, то указывается число проработанных месяцев. Если стаж работы менее месяца — число календарных дней. </w:t>
      </w:r>
    </w:p>
    <w:p w14:paraId="38BF47AD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6.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 xml:space="preserve">Сведения о проведении инструктажей и </w:t>
      </w:r>
      <w:proofErr w:type="gramStart"/>
      <w:r w:rsidRPr="007E6D9D">
        <w:rPr>
          <w:rStyle w:val="s14"/>
          <w:sz w:val="28"/>
          <w:szCs w:val="28"/>
        </w:rPr>
        <w:t>обучения по охране</w:t>
      </w:r>
      <w:proofErr w:type="gramEnd"/>
      <w:r w:rsidRPr="007E6D9D">
        <w:rPr>
          <w:rStyle w:val="s14"/>
          <w:sz w:val="28"/>
          <w:szCs w:val="28"/>
        </w:rPr>
        <w:t xml:space="preserve"> труда. </w:t>
      </w:r>
    </w:p>
    <w:p w14:paraId="1D2D7F42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Указывается число, месяц и год проведения вводного инструктажа на основании записи в журнале регистрации проведения вводного инструктажа. Если дату проведения вводного инструктажа не удалось </w:t>
      </w:r>
      <w:proofErr w:type="gramStart"/>
      <w:r w:rsidRPr="007E6D9D">
        <w:rPr>
          <w:sz w:val="28"/>
          <w:szCs w:val="28"/>
        </w:rPr>
        <w:t>установить</w:t>
      </w:r>
      <w:proofErr w:type="gramEnd"/>
      <w:r w:rsidRPr="007E6D9D">
        <w:rPr>
          <w:sz w:val="28"/>
          <w:szCs w:val="28"/>
        </w:rPr>
        <w:t xml:space="preserve"> то отмечается что вводный инструктаж не проводился или что сведений нет.</w:t>
      </w:r>
    </w:p>
    <w:p w14:paraId="7577BE6C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После указывается число месяц и год последнего проведенного инструктажа производившегося до несчастного случая, обязательно нужно выделить вид </w:t>
      </w:r>
      <w:proofErr w:type="spellStart"/>
      <w:r w:rsidRPr="007E6D9D">
        <w:rPr>
          <w:sz w:val="28"/>
          <w:szCs w:val="28"/>
        </w:rPr>
        <w:t>ринструктажа</w:t>
      </w:r>
      <w:proofErr w:type="spellEnd"/>
      <w:r w:rsidRPr="007E6D9D">
        <w:rPr>
          <w:sz w:val="28"/>
          <w:szCs w:val="28"/>
        </w:rPr>
        <w:t xml:space="preserve"> (первичный, повторный, внеплановый, целевой). Если инструктаж по охране труда не проводился, то делается запись «Не </w:t>
      </w:r>
      <w:proofErr w:type="spellStart"/>
      <w:r w:rsidRPr="007E6D9D">
        <w:rPr>
          <w:sz w:val="28"/>
          <w:szCs w:val="28"/>
        </w:rPr>
        <w:t>проодился</w:t>
      </w:r>
      <w:proofErr w:type="spellEnd"/>
      <w:r w:rsidRPr="007E6D9D">
        <w:rPr>
          <w:sz w:val="28"/>
          <w:szCs w:val="28"/>
        </w:rPr>
        <w:t>».</w:t>
      </w:r>
    </w:p>
    <w:p w14:paraId="0DD11EF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 xml:space="preserve">Сведения о стажировке указывается только при проведении первичного инструктажа на рабочем месте или когда несчастный случай произошел в период </w:t>
      </w:r>
      <w:proofErr w:type="spellStart"/>
      <w:r w:rsidRPr="007E6D9D">
        <w:rPr>
          <w:sz w:val="28"/>
          <w:szCs w:val="28"/>
        </w:rPr>
        <w:t>освноения</w:t>
      </w:r>
      <w:proofErr w:type="spellEnd"/>
      <w:r w:rsidRPr="007E6D9D">
        <w:rPr>
          <w:sz w:val="28"/>
          <w:szCs w:val="28"/>
        </w:rPr>
        <w:t xml:space="preserve"> новой </w:t>
      </w:r>
      <w:proofErr w:type="spellStart"/>
      <w:r w:rsidRPr="007E6D9D">
        <w:rPr>
          <w:sz w:val="28"/>
          <w:szCs w:val="28"/>
        </w:rPr>
        <w:t>професии</w:t>
      </w:r>
      <w:proofErr w:type="spellEnd"/>
      <w:r w:rsidRPr="007E6D9D">
        <w:rPr>
          <w:sz w:val="28"/>
          <w:szCs w:val="28"/>
        </w:rPr>
        <w:t>, при этом указывается время, в течени</w:t>
      </w:r>
      <w:proofErr w:type="gramStart"/>
      <w:r w:rsidRPr="007E6D9D">
        <w:rPr>
          <w:sz w:val="28"/>
          <w:szCs w:val="28"/>
        </w:rPr>
        <w:t>и</w:t>
      </w:r>
      <w:proofErr w:type="gramEnd"/>
      <w:r w:rsidRPr="007E6D9D">
        <w:rPr>
          <w:sz w:val="28"/>
          <w:szCs w:val="28"/>
        </w:rPr>
        <w:t xml:space="preserve"> которого работник проходил стажировку. При </w:t>
      </w:r>
      <w:proofErr w:type="spellStart"/>
      <w:r w:rsidRPr="007E6D9D">
        <w:rPr>
          <w:sz w:val="28"/>
          <w:szCs w:val="28"/>
        </w:rPr>
        <w:t>отстуствии</w:t>
      </w:r>
      <w:proofErr w:type="spellEnd"/>
      <w:r w:rsidRPr="007E6D9D">
        <w:rPr>
          <w:sz w:val="28"/>
          <w:szCs w:val="28"/>
        </w:rPr>
        <w:t xml:space="preserve"> стажировки в акте делается запись «Не проводилась». У служащих стажировка не требуется, поэтому в акте указывается, что стажировка «Не требуется».</w:t>
      </w:r>
    </w:p>
    <w:p w14:paraId="2A9D823C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Обучения по охране труда по профессии указывается период в течени</w:t>
      </w:r>
      <w:proofErr w:type="gramStart"/>
      <w:r w:rsidRPr="007E6D9D">
        <w:rPr>
          <w:sz w:val="28"/>
          <w:szCs w:val="28"/>
        </w:rPr>
        <w:t>и</w:t>
      </w:r>
      <w:proofErr w:type="gramEnd"/>
      <w:r w:rsidRPr="007E6D9D">
        <w:rPr>
          <w:sz w:val="28"/>
          <w:szCs w:val="28"/>
        </w:rPr>
        <w:t xml:space="preserve"> которого работник проходил </w:t>
      </w:r>
      <w:proofErr w:type="spellStart"/>
      <w:r w:rsidRPr="007E6D9D">
        <w:rPr>
          <w:sz w:val="28"/>
          <w:szCs w:val="28"/>
        </w:rPr>
        <w:t>обьучение</w:t>
      </w:r>
      <w:proofErr w:type="spellEnd"/>
      <w:r w:rsidRPr="007E6D9D">
        <w:rPr>
          <w:sz w:val="28"/>
          <w:szCs w:val="28"/>
        </w:rPr>
        <w:t xml:space="preserve"> по основании соответствующих документов. Так же указывается число, месяц год, номер протокола проверки знаний по профессии или виду </w:t>
      </w:r>
      <w:proofErr w:type="gramStart"/>
      <w:r w:rsidRPr="007E6D9D">
        <w:rPr>
          <w:sz w:val="28"/>
          <w:szCs w:val="28"/>
        </w:rPr>
        <w:t>работ</w:t>
      </w:r>
      <w:proofErr w:type="gramEnd"/>
      <w:r w:rsidRPr="007E6D9D">
        <w:rPr>
          <w:sz w:val="28"/>
          <w:szCs w:val="28"/>
        </w:rPr>
        <w:t xml:space="preserve"> при выполнении которой произошел несчастный случай. При отсутствии обучения делается запись «Не проводилась»</w:t>
      </w:r>
    </w:p>
    <w:p w14:paraId="7799FA7B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7.</w:t>
      </w:r>
      <w:r w:rsidRPr="007E6D9D">
        <w:rPr>
          <w:sz w:val="28"/>
          <w:szCs w:val="28"/>
        </w:rPr>
        <w:t xml:space="preserve"> Краткая характеристика места (объекта), где произошел несчастный случай. Указывается цех, участок, место, где произошел несчастный случай, описываются вредные и опасные производственные факторы и информация </w:t>
      </w:r>
      <w:proofErr w:type="spellStart"/>
      <w:r w:rsidRPr="007E6D9D">
        <w:rPr>
          <w:sz w:val="28"/>
          <w:szCs w:val="28"/>
        </w:rPr>
        <w:t>изложеная</w:t>
      </w:r>
      <w:proofErr w:type="spellEnd"/>
      <w:r w:rsidRPr="007E6D9D">
        <w:rPr>
          <w:sz w:val="28"/>
          <w:szCs w:val="28"/>
        </w:rPr>
        <w:t xml:space="preserve"> в протоколе осмотра места несчастного случая, наличие у пострадавшего спец. одежды. Приводится полное описание оборудования: тип, марка, год выпуска, предприятие изготовитель, техническое </w:t>
      </w:r>
      <w:proofErr w:type="spellStart"/>
      <w:r w:rsidRPr="007E6D9D">
        <w:rPr>
          <w:sz w:val="28"/>
          <w:szCs w:val="28"/>
        </w:rPr>
        <w:t>сотояни</w:t>
      </w:r>
      <w:proofErr w:type="gramStart"/>
      <w:r w:rsidRPr="007E6D9D">
        <w:rPr>
          <w:sz w:val="28"/>
          <w:szCs w:val="28"/>
        </w:rPr>
        <w:t>е</w:t>
      </w:r>
      <w:proofErr w:type="spellEnd"/>
      <w:r w:rsidRPr="007E6D9D">
        <w:rPr>
          <w:sz w:val="28"/>
          <w:szCs w:val="28"/>
        </w:rPr>
        <w:t>(</w:t>
      </w:r>
      <w:proofErr w:type="gramEnd"/>
      <w:r w:rsidRPr="007E6D9D">
        <w:rPr>
          <w:sz w:val="28"/>
          <w:szCs w:val="28"/>
        </w:rPr>
        <w:t xml:space="preserve">процент износа). </w:t>
      </w:r>
    </w:p>
    <w:p w14:paraId="692B33D9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8.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>Обстоятельства несчастного случая.</w:t>
      </w:r>
      <w:r w:rsidRPr="007E6D9D">
        <w:rPr>
          <w:sz w:val="28"/>
          <w:szCs w:val="28"/>
        </w:rPr>
        <w:t xml:space="preserve"> </w:t>
      </w:r>
    </w:p>
    <w:p w14:paraId="3970ECB7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Расписывает весь процесс от выдачи наряда (распоряжения) на выполнение работы до момента получения травмы. Необходимо указать на все действия руководителя, пострадавшего, свидетелей.</w:t>
      </w:r>
    </w:p>
    <w:p w14:paraId="3C35FD00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Следует избегать </w:t>
      </w:r>
      <w:proofErr w:type="gramStart"/>
      <w:r w:rsidRPr="007E6D9D">
        <w:rPr>
          <w:sz w:val="28"/>
          <w:szCs w:val="28"/>
        </w:rPr>
        <w:t>домыслов</w:t>
      </w:r>
      <w:proofErr w:type="gramEnd"/>
      <w:r w:rsidRPr="007E6D9D">
        <w:rPr>
          <w:sz w:val="28"/>
          <w:szCs w:val="28"/>
        </w:rPr>
        <w:t xml:space="preserve"> и сомнительных утверждений, выражений вида «приблизительно», «скорее всего», «предполагает» и т.д.</w:t>
      </w:r>
    </w:p>
    <w:p w14:paraId="7E37BEA4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8.1</w:t>
      </w:r>
      <w:r w:rsidRPr="007E6D9D">
        <w:rPr>
          <w:sz w:val="28"/>
          <w:szCs w:val="28"/>
        </w:rPr>
        <w:t xml:space="preserve">. </w:t>
      </w:r>
      <w:r w:rsidRPr="007E6D9D">
        <w:rPr>
          <w:rStyle w:val="s14"/>
          <w:sz w:val="28"/>
          <w:szCs w:val="28"/>
        </w:rPr>
        <w:t>Вид происшествия</w:t>
      </w:r>
      <w:r w:rsidRPr="007E6D9D">
        <w:rPr>
          <w:sz w:val="28"/>
          <w:szCs w:val="28"/>
        </w:rPr>
        <w:t xml:space="preserve">. </w:t>
      </w:r>
    </w:p>
    <w:p w14:paraId="3B998B05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Указывается в соответствии с классификатором «Вид происшествия, приведшего к несчастному случаю»</w:t>
      </w:r>
    </w:p>
    <w:p w14:paraId="0C7718F5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8.2.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>Характер полученных повреждений и орган, подвергающийся повреждению, медицинское заключение о повреждении здоровья.</w:t>
      </w:r>
      <w:r w:rsidRPr="007E6D9D">
        <w:rPr>
          <w:sz w:val="28"/>
          <w:szCs w:val="28"/>
        </w:rPr>
        <w:t xml:space="preserve"> </w:t>
      </w:r>
    </w:p>
    <w:p w14:paraId="5005362F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Заполняется на основании «Медицинского заключения о характере полученных повреждений здоровья в результате несчастного случая на производстве и степени их тяжести» </w:t>
      </w:r>
    </w:p>
    <w:p w14:paraId="72FC9857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8.3</w:t>
      </w:r>
      <w:r w:rsidRPr="007E6D9D">
        <w:rPr>
          <w:sz w:val="28"/>
          <w:szCs w:val="28"/>
        </w:rPr>
        <w:t xml:space="preserve">. </w:t>
      </w:r>
      <w:r w:rsidRPr="007E6D9D">
        <w:rPr>
          <w:rStyle w:val="s14"/>
          <w:sz w:val="28"/>
          <w:szCs w:val="28"/>
        </w:rPr>
        <w:t>Нахождение пострадавшего в состоянии алкогольного или наркотического опьянения.</w:t>
      </w:r>
      <w:r w:rsidRPr="007E6D9D">
        <w:rPr>
          <w:sz w:val="28"/>
          <w:szCs w:val="28"/>
        </w:rPr>
        <w:t xml:space="preserve"> </w:t>
      </w:r>
    </w:p>
    <w:p w14:paraId="5F6D37B1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Ответ вида «ДА» или «НЕТ», а так же степень опьянения на основании медицинского свидетельства. </w:t>
      </w:r>
    </w:p>
    <w:p w14:paraId="7BFE6554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8.4</w:t>
      </w:r>
      <w:r w:rsidRPr="007E6D9D">
        <w:rPr>
          <w:rStyle w:val="s14"/>
          <w:sz w:val="28"/>
          <w:szCs w:val="28"/>
        </w:rPr>
        <w:t>. Очевидцы несчастного случая.</w:t>
      </w:r>
      <w:r w:rsidRPr="007E6D9D">
        <w:rPr>
          <w:sz w:val="28"/>
          <w:szCs w:val="28"/>
        </w:rPr>
        <w:t xml:space="preserve"> </w:t>
      </w:r>
    </w:p>
    <w:p w14:paraId="69823429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Указываются фамилия, имя, отчество, постоянное место жительства, домашний телефон (при наличии) очевидцев несчастного случая.</w:t>
      </w:r>
    </w:p>
    <w:p w14:paraId="4317F16B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9.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>Причины несчастного случая.</w:t>
      </w:r>
      <w:r w:rsidRPr="007E6D9D">
        <w:rPr>
          <w:sz w:val="28"/>
          <w:szCs w:val="28"/>
        </w:rPr>
        <w:t xml:space="preserve"> </w:t>
      </w:r>
    </w:p>
    <w:p w14:paraId="08957EA0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Формулировка причин должна быть четкой и грамотной. Причин несчастного случая может быть несколько, но одна из них основная, и ее необходимо выделить, поставив на первое место. После определения причин </w:t>
      </w:r>
      <w:r w:rsidRPr="007E6D9D">
        <w:rPr>
          <w:sz w:val="28"/>
          <w:szCs w:val="28"/>
        </w:rPr>
        <w:lastRenderedPageBreak/>
        <w:t xml:space="preserve">необходимо указать какие пункты, статьи </w:t>
      </w:r>
      <w:proofErr w:type="gramStart"/>
      <w:r w:rsidRPr="007E6D9D">
        <w:rPr>
          <w:sz w:val="28"/>
          <w:szCs w:val="28"/>
        </w:rPr>
        <w:t>в</w:t>
      </w:r>
      <w:proofErr w:type="gramEnd"/>
      <w:r w:rsidRPr="007E6D9D">
        <w:rPr>
          <w:sz w:val="28"/>
          <w:szCs w:val="28"/>
        </w:rPr>
        <w:t xml:space="preserve"> законодательных нормативных правовых актов, локальных актов были нарушены.</w:t>
      </w:r>
    </w:p>
    <w:p w14:paraId="6A27710D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10</w:t>
      </w:r>
      <w:r w:rsidRPr="007E6D9D">
        <w:rPr>
          <w:sz w:val="28"/>
          <w:szCs w:val="28"/>
        </w:rPr>
        <w:t xml:space="preserve">. </w:t>
      </w:r>
      <w:proofErr w:type="gramStart"/>
      <w:r w:rsidRPr="007E6D9D">
        <w:rPr>
          <w:rStyle w:val="s14"/>
          <w:sz w:val="28"/>
          <w:szCs w:val="28"/>
        </w:rPr>
        <w:t>Лица</w:t>
      </w:r>
      <w:proofErr w:type="gramEnd"/>
      <w:r w:rsidRPr="007E6D9D">
        <w:rPr>
          <w:rStyle w:val="s14"/>
          <w:sz w:val="28"/>
          <w:szCs w:val="28"/>
        </w:rPr>
        <w:t xml:space="preserve"> допустившие нарушение требования охраны труда.</w:t>
      </w:r>
      <w:r w:rsidRPr="007E6D9D">
        <w:rPr>
          <w:sz w:val="28"/>
          <w:szCs w:val="28"/>
        </w:rPr>
        <w:t xml:space="preserve"> </w:t>
      </w:r>
    </w:p>
    <w:p w14:paraId="0628F105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Назвав фамилию, имя отчество виновного, необходимо указать, каким нормативно-правовым актом по охране труда установлены его обязанности, и какие пункты он нарушил. При установлении факта грубой неосторожности пострадавшего, необходимо указать степень его (их) вины в процентах с кратким обоснованием принятого комиссией решения.</w:t>
      </w:r>
    </w:p>
    <w:p w14:paraId="6BB2F281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1"/>
          <w:sz w:val="28"/>
          <w:szCs w:val="28"/>
        </w:rPr>
        <w:t>Пункт 11.</w:t>
      </w:r>
      <w:r w:rsidRPr="007E6D9D">
        <w:rPr>
          <w:sz w:val="28"/>
          <w:szCs w:val="28"/>
        </w:rPr>
        <w:t xml:space="preserve"> </w:t>
      </w:r>
      <w:r w:rsidRPr="007E6D9D">
        <w:rPr>
          <w:rStyle w:val="s14"/>
          <w:sz w:val="28"/>
          <w:szCs w:val="28"/>
        </w:rPr>
        <w:t>Мероприятия по устранению причин несчастного случая, сроки.</w:t>
      </w:r>
      <w:r w:rsidRPr="007E6D9D">
        <w:rPr>
          <w:sz w:val="28"/>
          <w:szCs w:val="28"/>
        </w:rPr>
        <w:t xml:space="preserve"> </w:t>
      </w:r>
    </w:p>
    <w:p w14:paraId="4B0E26B7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Мероприятия должны быть четкие и вытекать из причин несчастного случая, излагаются в той же последовательности. По каждому мероприятию должны быть указаны сроки исполнения мероприятия, нельзя вместо срока писать «немедленно», «постоянно», а так же необходимо указать ответственных лиц.</w:t>
      </w:r>
    </w:p>
    <w:p w14:paraId="78F00B06" w14:textId="77777777" w:rsidR="001571AB" w:rsidRPr="007E6D9D" w:rsidRDefault="001571AB" w:rsidP="004B552D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Под актом формы Н-1 ставятся подписи комиссии по расследованию несчастного случая, после чего акт утверждается работодателем и должным образом регистрировался.</w:t>
      </w:r>
    </w:p>
    <w:p w14:paraId="2BE3EF80" w14:textId="77777777" w:rsidR="001571AB" w:rsidRPr="007E6D9D" w:rsidRDefault="001571AB" w:rsidP="004B552D">
      <w:pPr>
        <w:pStyle w:val="p3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Форма Н-1</w:t>
      </w:r>
    </w:p>
    <w:p w14:paraId="6267C0F6" w14:textId="77777777" w:rsidR="001571AB" w:rsidRPr="007E6D9D" w:rsidRDefault="001571AB" w:rsidP="004B552D">
      <w:pPr>
        <w:pStyle w:val="p3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ОБРАЗЕЦ ЗАПОЛНЕНИЯ</w:t>
      </w:r>
    </w:p>
    <w:p w14:paraId="416297C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Один экземпляр направляется пострадавшему или его</w:t>
      </w:r>
    </w:p>
    <w:p w14:paraId="7E6665A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доверенному лицу</w:t>
      </w:r>
    </w:p>
    <w:p w14:paraId="395734E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УТВЕРЖДАЮ</w:t>
      </w:r>
    </w:p>
    <w:p w14:paraId="61963FD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</w:t>
      </w:r>
    </w:p>
    <w:p w14:paraId="5C1BE97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(подпись, фамилия, инициалы</w:t>
      </w:r>
      <w:proofErr w:type="gramEnd"/>
    </w:p>
    <w:p w14:paraId="35D8ED6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работодателя</w:t>
      </w:r>
    </w:p>
    <w:p w14:paraId="5E173F9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(его представителя))</w:t>
      </w:r>
    </w:p>
    <w:p w14:paraId="3CF0254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"__" _____________ 200__ г.</w:t>
      </w:r>
    </w:p>
    <w:p w14:paraId="63D3EEC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Печать</w:t>
      </w:r>
    </w:p>
    <w:p w14:paraId="547D745B" w14:textId="77777777" w:rsidR="001571AB" w:rsidRPr="007E6D9D" w:rsidRDefault="001571AB" w:rsidP="004B552D">
      <w:pPr>
        <w:pStyle w:val="p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АКТ N 001-09</w:t>
      </w:r>
    </w:p>
    <w:p w14:paraId="6BE5BC3E" w14:textId="77777777" w:rsidR="001571AB" w:rsidRPr="007E6D9D" w:rsidRDefault="001571AB" w:rsidP="004B552D">
      <w:pPr>
        <w:pStyle w:val="p1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О НЕСЧАСТНОМ СЛУЧАЕ НА ПРОИЗВОДСТВЕ</w:t>
      </w:r>
    </w:p>
    <w:p w14:paraId="67739A0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16 мая 2012 г. в 10.30 утра</w:t>
      </w:r>
    </w:p>
    <w:p w14:paraId="58E8A9A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1. Дата и время несчастного случая ----------------------------------------</w:t>
      </w:r>
    </w:p>
    <w:p w14:paraId="70C049F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 московскому времени</w:t>
      </w:r>
    </w:p>
    <w:p w14:paraId="1BE2B00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6288871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(число, месяц, год и время происшествия несчастного случая,</w:t>
      </w:r>
      <w:proofErr w:type="gramEnd"/>
    </w:p>
    <w:p w14:paraId="2AB24E5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1573940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количество </w:t>
      </w:r>
      <w:proofErr w:type="gramStart"/>
      <w:r w:rsidRPr="007E6D9D">
        <w:rPr>
          <w:sz w:val="28"/>
          <w:szCs w:val="28"/>
        </w:rPr>
        <w:t>полных часов</w:t>
      </w:r>
      <w:proofErr w:type="gramEnd"/>
      <w:r w:rsidRPr="007E6D9D">
        <w:rPr>
          <w:sz w:val="28"/>
          <w:szCs w:val="28"/>
        </w:rPr>
        <w:t xml:space="preserve"> от начала работы)</w:t>
      </w:r>
    </w:p>
    <w:p w14:paraId="0E01B9A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2. Организация (работодатель), работником которой является (являлся)</w:t>
      </w:r>
    </w:p>
    <w:p w14:paraId="733B82C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ООО "ХХХХ", г. Москва, ул. Брянская 12, </w:t>
      </w:r>
    </w:p>
    <w:p w14:paraId="4D15AB1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пострадавший --------------------------------------------------------------</w:t>
      </w:r>
    </w:p>
    <w:p w14:paraId="5352840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(наименование, место нахождения, юридический адрес,</w:t>
      </w:r>
      <w:proofErr w:type="gramEnd"/>
    </w:p>
    <w:p w14:paraId="1F9FCA2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222; частная собственность; оказание услуг; директор </w:t>
      </w:r>
      <w:proofErr w:type="spellStart"/>
      <w:r w:rsidRPr="007E6D9D">
        <w:rPr>
          <w:sz w:val="28"/>
          <w:szCs w:val="28"/>
        </w:rPr>
        <w:t>Бранченко</w:t>
      </w:r>
      <w:proofErr w:type="spellEnd"/>
      <w:r w:rsidRPr="007E6D9D">
        <w:rPr>
          <w:sz w:val="28"/>
          <w:szCs w:val="28"/>
        </w:rPr>
        <w:t xml:space="preserve"> М.М.</w:t>
      </w:r>
    </w:p>
    <w:p w14:paraId="5019EF5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0DFF9B8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ведомственная и отраслевая принадлежность (ОКОНХ основного вида</w:t>
      </w:r>
      <w:proofErr w:type="gramEnd"/>
    </w:p>
    <w:p w14:paraId="21FF138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>___________________________________________________________________________</w:t>
      </w:r>
    </w:p>
    <w:p w14:paraId="519C77A2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деятельности); фамилия, инициалы работодателя - физического лица)</w:t>
      </w:r>
      <w:proofErr w:type="gramEnd"/>
    </w:p>
    <w:p w14:paraId="7AA6630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редакция</w:t>
      </w:r>
    </w:p>
    <w:p w14:paraId="5C321A4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Наименование структурного подразделения -----------------------------------</w:t>
      </w:r>
    </w:p>
    <w:p w14:paraId="0927C12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552901E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3. Организация, направившая работника _____________________________________</w:t>
      </w:r>
    </w:p>
    <w:p w14:paraId="213BD35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0F2870B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(наименование, место нахождения, юридический адрес,</w:t>
      </w:r>
      <w:proofErr w:type="gramEnd"/>
    </w:p>
    <w:p w14:paraId="1D785BA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2D61846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отраслевая принадлежность)</w:t>
      </w:r>
    </w:p>
    <w:p w14:paraId="1120BEE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4. Лица, проводившие расследование несчастного случая:</w:t>
      </w:r>
    </w:p>
    <w:p w14:paraId="304978B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Петров Д.А. - начальник службы безопасности (руководитель комиссии);</w:t>
      </w:r>
    </w:p>
    <w:p w14:paraId="0DA7FC0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007CC80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(фамилия, инициалы, должность и место работы)</w:t>
      </w:r>
    </w:p>
    <w:p w14:paraId="4E12777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Белохвостикова Н.Н. - начальник службы персонала (заместитель руководителя</w:t>
      </w:r>
      <w:proofErr w:type="gramEnd"/>
    </w:p>
    <w:p w14:paraId="357D7ED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2A782AB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комиссии); Ковалева О.Б. - администратор офиса (секретарь комиссии)</w:t>
      </w:r>
    </w:p>
    <w:p w14:paraId="5F0C81A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DD7D510" w14:textId="77777777" w:rsidR="001571AB" w:rsidRPr="007E6D9D" w:rsidRDefault="001571AB" w:rsidP="004B552D">
      <w:pPr>
        <w:pStyle w:val="p47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3"/>
          <w:sz w:val="28"/>
          <w:szCs w:val="28"/>
        </w:rPr>
        <w:t>6.​ </w:t>
      </w:r>
      <w:r w:rsidRPr="007E6D9D">
        <w:rPr>
          <w:sz w:val="28"/>
          <w:szCs w:val="28"/>
        </w:rPr>
        <w:t xml:space="preserve">Сведения о пострадавшем: </w:t>
      </w:r>
    </w:p>
    <w:p w14:paraId="5C15B362" w14:textId="77777777" w:rsidR="001571AB" w:rsidRPr="007E6D9D" w:rsidRDefault="001571AB" w:rsidP="004B552D">
      <w:pPr>
        <w:pStyle w:val="p50"/>
        <w:spacing w:before="0" w:beforeAutospacing="0" w:after="0" w:afterAutospacing="0"/>
        <w:rPr>
          <w:sz w:val="28"/>
          <w:szCs w:val="28"/>
        </w:rPr>
      </w:pPr>
      <w:proofErr w:type="spellStart"/>
      <w:r w:rsidRPr="007E6D9D">
        <w:rPr>
          <w:sz w:val="28"/>
          <w:szCs w:val="28"/>
        </w:rPr>
        <w:t>Шматко</w:t>
      </w:r>
      <w:proofErr w:type="spellEnd"/>
      <w:r w:rsidRPr="007E6D9D">
        <w:rPr>
          <w:sz w:val="28"/>
          <w:szCs w:val="28"/>
        </w:rPr>
        <w:t xml:space="preserve"> Тимофей Федорович</w:t>
      </w:r>
    </w:p>
    <w:p w14:paraId="478F981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фамилия, имя, отчество ----------------------------------------------------</w:t>
      </w:r>
    </w:p>
    <w:p w14:paraId="6ACA438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пол (мужской, женский) ----------------------------------------------------</w:t>
      </w:r>
    </w:p>
    <w:p w14:paraId="6C8D937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29.04.1977</w:t>
      </w:r>
    </w:p>
    <w:p w14:paraId="0E5E4A9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дата рождения -------------------------------------------------------------</w:t>
      </w:r>
    </w:p>
    <w:p w14:paraId="525F618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служащий</w:t>
      </w:r>
    </w:p>
    <w:p w14:paraId="302D9BD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профессиональный статус ---------------------------------------------------</w:t>
      </w:r>
    </w:p>
    <w:p w14:paraId="60C03D2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дизайнер</w:t>
      </w:r>
    </w:p>
    <w:p w14:paraId="49F5F36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профессия (должность) -----------------------------------------------------</w:t>
      </w:r>
    </w:p>
    <w:p w14:paraId="7B879D2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стаж работы, при выполнении которой произошел несчастный случай</w:t>
      </w:r>
    </w:p>
    <w:p w14:paraId="1CA46F6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5 лет 3 месяца</w:t>
      </w:r>
    </w:p>
    <w:p w14:paraId="6B52B00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--------------------------------------------------------------------------,</w:t>
      </w:r>
    </w:p>
    <w:p w14:paraId="5E383F8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(число полных лет и месяцев)</w:t>
      </w:r>
    </w:p>
    <w:p w14:paraId="2EE929F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 года 8 месяцев</w:t>
      </w:r>
    </w:p>
    <w:p w14:paraId="41FC4E2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в том числе в данной организации ------------------------------------------</w:t>
      </w:r>
    </w:p>
    <w:p w14:paraId="074F5BC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(число полных лет и месяцев)</w:t>
      </w:r>
    </w:p>
    <w:p w14:paraId="0A80B5D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6. Сведения о проведении инструктажей и </w:t>
      </w:r>
      <w:proofErr w:type="gramStart"/>
      <w:r w:rsidRPr="007E6D9D">
        <w:rPr>
          <w:sz w:val="28"/>
          <w:szCs w:val="28"/>
        </w:rPr>
        <w:t>обучения по охране</w:t>
      </w:r>
      <w:proofErr w:type="gramEnd"/>
      <w:r w:rsidRPr="007E6D9D">
        <w:rPr>
          <w:sz w:val="28"/>
          <w:szCs w:val="28"/>
        </w:rPr>
        <w:t xml:space="preserve"> труда</w:t>
      </w:r>
    </w:p>
    <w:p w14:paraId="06CBC23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25 июня 2007 г.</w:t>
      </w:r>
    </w:p>
    <w:p w14:paraId="51E6365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Вводный инструктаж --------------------------------------------------------</w:t>
      </w:r>
    </w:p>
    <w:p w14:paraId="07BF34D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(число, месяц, год)</w:t>
      </w:r>
    </w:p>
    <w:p w14:paraId="4D5C0842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>Инструктаж на рабочем месте:</w:t>
      </w:r>
    </w:p>
    <w:p w14:paraId="5EB59D1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(первичный, повторный, внеплановый, целевой)</w:t>
      </w:r>
    </w:p>
    <w:p w14:paraId="7859A39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 -------</w:t>
      </w:r>
    </w:p>
    <w:p w14:paraId="21E60FA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</w:t>
      </w:r>
    </w:p>
    <w:p w14:paraId="11F3693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(нужное подчеркнуть)</w:t>
      </w:r>
    </w:p>
    <w:p w14:paraId="42190E6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 профессии или виду работы, при выполнении которой произошел несчастный</w:t>
      </w:r>
    </w:p>
    <w:p w14:paraId="564A0C3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25 июня 2007 г., 17 декабря 2008 г., 15 марта 2009 г.</w:t>
      </w:r>
    </w:p>
    <w:p w14:paraId="71C447F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случай --------------------------------------------------------------------</w:t>
      </w:r>
    </w:p>
    <w:p w14:paraId="1208C2D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(число, месяц, год)</w:t>
      </w:r>
    </w:p>
    <w:p w14:paraId="7527874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Стажировка: с "__" _______________ 200_ г. по "__" ________________ 200_ г.</w:t>
      </w:r>
    </w:p>
    <w:p w14:paraId="087E5C9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не проводилась</w:t>
      </w:r>
    </w:p>
    <w:p w14:paraId="72B372A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69429AC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(если не проводилась - указать)</w:t>
      </w:r>
    </w:p>
    <w:p w14:paraId="3B37C48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Обучение по охране</w:t>
      </w:r>
      <w:proofErr w:type="gramEnd"/>
      <w:r w:rsidRPr="007E6D9D">
        <w:rPr>
          <w:sz w:val="28"/>
          <w:szCs w:val="28"/>
        </w:rPr>
        <w:t xml:space="preserve"> труда по профессии или виду работы, при выполнении</w:t>
      </w:r>
    </w:p>
    <w:p w14:paraId="657BC79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которой</w:t>
      </w:r>
      <w:proofErr w:type="gramEnd"/>
      <w:r w:rsidRPr="007E6D9D">
        <w:rPr>
          <w:sz w:val="28"/>
          <w:szCs w:val="28"/>
        </w:rPr>
        <w:t xml:space="preserve"> произошел несчастный случай:</w:t>
      </w:r>
    </w:p>
    <w:p w14:paraId="58A49D1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15 марта 9 15 марта 9</w:t>
      </w:r>
    </w:p>
    <w:p w14:paraId="3E2B156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 "--" --------------------- 200- г. по "--" ---------------------- 200- г.</w:t>
      </w:r>
    </w:p>
    <w:p w14:paraId="15E1FEE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19FC5A2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(если не проводилось - указать)</w:t>
      </w:r>
    </w:p>
    <w:p w14:paraId="011C590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Проверка знаний по охране труда по профессии или виду работы, </w:t>
      </w:r>
      <w:proofErr w:type="gramStart"/>
      <w:r w:rsidRPr="007E6D9D">
        <w:rPr>
          <w:sz w:val="28"/>
          <w:szCs w:val="28"/>
        </w:rPr>
        <w:t>при</w:t>
      </w:r>
      <w:proofErr w:type="gramEnd"/>
    </w:p>
    <w:p w14:paraId="37900B8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выполнении</w:t>
      </w:r>
      <w:proofErr w:type="gramEnd"/>
      <w:r w:rsidRPr="007E6D9D">
        <w:rPr>
          <w:sz w:val="28"/>
          <w:szCs w:val="28"/>
        </w:rPr>
        <w:t xml:space="preserve"> которой произошел несчастный случай ____________________________</w:t>
      </w:r>
    </w:p>
    <w:p w14:paraId="2C1622E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(число, месяц, год,</w:t>
      </w:r>
      <w:proofErr w:type="gramEnd"/>
    </w:p>
    <w:p w14:paraId="6846422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N протокола)</w:t>
      </w:r>
      <w:proofErr w:type="gramEnd"/>
    </w:p>
    <w:p w14:paraId="6A648F2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7. Краткая характеристика места (объекта), где произошел несчастный случай</w:t>
      </w:r>
    </w:p>
    <w:p w14:paraId="2ED4EC3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рабочее место дизайнера, копировальный аппарат, установленный </w:t>
      </w:r>
      <w:proofErr w:type="gramStart"/>
      <w:r w:rsidRPr="007E6D9D">
        <w:rPr>
          <w:sz w:val="28"/>
          <w:szCs w:val="28"/>
        </w:rPr>
        <w:t>на</w:t>
      </w:r>
      <w:proofErr w:type="gramEnd"/>
      <w:r w:rsidRPr="007E6D9D">
        <w:rPr>
          <w:sz w:val="28"/>
          <w:szCs w:val="28"/>
        </w:rPr>
        <w:t xml:space="preserve"> рабочей</w:t>
      </w:r>
    </w:p>
    <w:p w14:paraId="3975D48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8678992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(краткое описание места происшествия с указанием опасных и (или) вредных</w:t>
      </w:r>
      <w:proofErr w:type="gramEnd"/>
    </w:p>
    <w:p w14:paraId="3715A54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поверхности стола</w:t>
      </w:r>
    </w:p>
    <w:p w14:paraId="54720C0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364438B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производственных факторов со ссылкой на сведения, содержащиеся в протоколе</w:t>
      </w:r>
    </w:p>
    <w:p w14:paraId="7240ABF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3611A9E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осмотра места несчастного случая)</w:t>
      </w:r>
    </w:p>
    <w:p w14:paraId="5EB0AD5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Оборудование, использование которого привело к несчастному случаю</w:t>
      </w:r>
    </w:p>
    <w:p w14:paraId="3AF7681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spellStart"/>
      <w:r w:rsidRPr="007E6D9D">
        <w:rPr>
          <w:sz w:val="28"/>
          <w:szCs w:val="28"/>
        </w:rPr>
        <w:t>ризограф</w:t>
      </w:r>
      <w:proofErr w:type="spellEnd"/>
      <w:r w:rsidRPr="007E6D9D">
        <w:rPr>
          <w:sz w:val="28"/>
          <w:szCs w:val="28"/>
        </w:rPr>
        <w:t xml:space="preserve"> копировальный аппарат МВ-2212, 2008 года выпуска, </w:t>
      </w:r>
      <w:proofErr w:type="spellStart"/>
      <w:r w:rsidRPr="007E6D9D">
        <w:rPr>
          <w:sz w:val="28"/>
          <w:szCs w:val="28"/>
        </w:rPr>
        <w:t>Хьюлит</w:t>
      </w:r>
      <w:proofErr w:type="spellEnd"/>
      <w:r w:rsidRPr="007E6D9D">
        <w:rPr>
          <w:sz w:val="28"/>
          <w:szCs w:val="28"/>
        </w:rPr>
        <w:t xml:space="preserve"> Паккард</w:t>
      </w:r>
    </w:p>
    <w:p w14:paraId="4061AAC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DE24FE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(наименование, тип, марка, год выпуска, организация-изготовитель)</w:t>
      </w:r>
    </w:p>
    <w:p w14:paraId="6E1FBA5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8. Обстоятельства несчастного случая</w:t>
      </w:r>
    </w:p>
    <w:p w14:paraId="523D683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 xml:space="preserve">В соответствии с трудовым договором дизайнер </w:t>
      </w:r>
      <w:proofErr w:type="spellStart"/>
      <w:r w:rsidRPr="007E6D9D">
        <w:rPr>
          <w:sz w:val="28"/>
          <w:szCs w:val="28"/>
        </w:rPr>
        <w:t>Шматко</w:t>
      </w:r>
      <w:proofErr w:type="spellEnd"/>
      <w:r w:rsidRPr="007E6D9D">
        <w:rPr>
          <w:sz w:val="28"/>
          <w:szCs w:val="28"/>
        </w:rPr>
        <w:t xml:space="preserve"> Т.Ф. выполнял</w:t>
      </w:r>
    </w:p>
    <w:p w14:paraId="18D3C52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0F3EFB0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(краткое изложение обстоятельств, предшествовавших несчастному случаю,</w:t>
      </w:r>
      <w:proofErr w:type="gramEnd"/>
    </w:p>
    <w:p w14:paraId="7E3011A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множительные работы на ксероксе. В результате поломки детали ксерокса,</w:t>
      </w:r>
    </w:p>
    <w:p w14:paraId="1523228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FF007C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описание событий и действий пострадавшего и других лиц, связанных</w:t>
      </w:r>
    </w:p>
    <w:p w14:paraId="366757B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которая</w:t>
      </w:r>
      <w:proofErr w:type="gramEnd"/>
      <w:r w:rsidRPr="007E6D9D">
        <w:rPr>
          <w:sz w:val="28"/>
          <w:szCs w:val="28"/>
        </w:rPr>
        <w:t xml:space="preserve"> отделилась от корпуса и упала на руку специалисту</w:t>
      </w:r>
    </w:p>
    <w:p w14:paraId="359D4CE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6E9C9EB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 несчастным случаем, и другие сведения, установленные в ходе</w:t>
      </w:r>
    </w:p>
    <w:p w14:paraId="0982FB4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00ED957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расследования)</w:t>
      </w:r>
    </w:p>
    <w:p w14:paraId="358B366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38B27D7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3283E2B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несчастный случай на производстве</w:t>
      </w:r>
    </w:p>
    <w:p w14:paraId="089D984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8.1. Вид происшествия -----------------------------------------------------</w:t>
      </w:r>
    </w:p>
    <w:p w14:paraId="20E83AD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0826B39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8.2. Характер полученных повреждений и орган, подвергшийся повреждению,</w:t>
      </w:r>
    </w:p>
    <w:p w14:paraId="4FC434A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медицинское заключение о тяжести повреждения здоровья</w:t>
      </w:r>
    </w:p>
    <w:p w14:paraId="3525604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медицинское заключение о тяжести повреждения здоровья: легкое, согласно</w:t>
      </w:r>
    </w:p>
    <w:p w14:paraId="75EB940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699AC3A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медицинскому заключению N 12, выданному 16 мая 2009 г. учреждением</w:t>
      </w:r>
    </w:p>
    <w:p w14:paraId="714FF7B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23DE12F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здравоохранения городской больницей скорой помощи г. Ростова-на-Дону</w:t>
      </w:r>
    </w:p>
    <w:p w14:paraId="198AB40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92819C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8.3. Нахождение пострадавшего в состоянии алкогольного или наркотического</w:t>
      </w:r>
    </w:p>
    <w:p w14:paraId="127290F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нет</w:t>
      </w:r>
    </w:p>
    <w:p w14:paraId="5030E05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опьянения -----------------------------------------------------------------</w:t>
      </w:r>
    </w:p>
    <w:p w14:paraId="7E1B972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(нет, да - указать состояние и степень опьянения в соответствии</w:t>
      </w:r>
      <w:proofErr w:type="gramEnd"/>
    </w:p>
    <w:p w14:paraId="03820DA2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2F51B35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 заключением по результатам освидетельствования, проведенного</w:t>
      </w:r>
    </w:p>
    <w:p w14:paraId="6C596F2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3E0B5DD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в установленном порядке)</w:t>
      </w:r>
    </w:p>
    <w:p w14:paraId="551B5C5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главный редактор Мякишева Светлана</w:t>
      </w:r>
    </w:p>
    <w:p w14:paraId="15B1622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8.4. Очевидцы несчастного случая ------------------------------------------</w:t>
      </w:r>
    </w:p>
    <w:p w14:paraId="510F13A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Петровна, г. Ростов-на-Дону, ул. Космонавтов, д. 40, кв. 34,</w:t>
      </w:r>
    </w:p>
    <w:p w14:paraId="4A721BA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169BA6A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тел.: 295-26-26, дизайнер </w:t>
      </w:r>
      <w:proofErr w:type="spellStart"/>
      <w:r w:rsidRPr="007E6D9D">
        <w:rPr>
          <w:sz w:val="28"/>
          <w:szCs w:val="28"/>
        </w:rPr>
        <w:t>Жариков</w:t>
      </w:r>
      <w:proofErr w:type="spellEnd"/>
      <w:r w:rsidRPr="007E6D9D">
        <w:rPr>
          <w:sz w:val="28"/>
          <w:szCs w:val="28"/>
        </w:rPr>
        <w:t xml:space="preserve"> Александр Сергеевич, г. Ростов-на-Дону,</w:t>
      </w:r>
    </w:p>
    <w:p w14:paraId="6C55AF2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>---------------------------------------------------------------------------</w:t>
      </w:r>
    </w:p>
    <w:p w14:paraId="2E2D84D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ул. Содружества, д. 35, кв. 54</w:t>
      </w:r>
    </w:p>
    <w:p w14:paraId="234E414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0C2B802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(фамилия, инициалы, постоянное место жительства, домашний телефон)</w:t>
      </w:r>
    </w:p>
    <w:p w14:paraId="7BE07B4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Причиной несчастного случая явилось</w:t>
      </w:r>
    </w:p>
    <w:p w14:paraId="6DE689E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9. Причины несчастного случая ---------------------------------------------</w:t>
      </w:r>
    </w:p>
    <w:p w14:paraId="4045D38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(указать основную и сопутствующие причины</w:t>
      </w:r>
      <w:proofErr w:type="gramEnd"/>
    </w:p>
    <w:p w14:paraId="51D02C0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некорректное использование копировального аппарата и несоблюдение правил</w:t>
      </w:r>
    </w:p>
    <w:p w14:paraId="3A35971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34F1BD3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несчастного случая со ссылками на нарушенные требования </w:t>
      </w:r>
      <w:proofErr w:type="gramStart"/>
      <w:r w:rsidRPr="007E6D9D">
        <w:rPr>
          <w:sz w:val="28"/>
          <w:szCs w:val="28"/>
        </w:rPr>
        <w:t>законодательных</w:t>
      </w:r>
      <w:proofErr w:type="gramEnd"/>
      <w:r w:rsidRPr="007E6D9D">
        <w:rPr>
          <w:sz w:val="28"/>
          <w:szCs w:val="28"/>
        </w:rPr>
        <w:t xml:space="preserve"> и</w:t>
      </w:r>
    </w:p>
    <w:p w14:paraId="38F5F1B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эксплуатации множительной техники</w:t>
      </w:r>
    </w:p>
    <w:p w14:paraId="4E465BB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C3A10D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иных нормативных правовых актов, локальных нормативных актов)</w:t>
      </w:r>
    </w:p>
    <w:p w14:paraId="5AA5D8C2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___________________________________________________________________________</w:t>
      </w:r>
    </w:p>
    <w:p w14:paraId="277968A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10. Лица, допустившие нарушение требований охраны труда:</w:t>
      </w:r>
    </w:p>
    <w:p w14:paraId="77B1019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spellStart"/>
      <w:r w:rsidRPr="007E6D9D">
        <w:rPr>
          <w:sz w:val="28"/>
          <w:szCs w:val="28"/>
        </w:rPr>
        <w:t>Шматко</w:t>
      </w:r>
      <w:proofErr w:type="spellEnd"/>
      <w:r w:rsidRPr="007E6D9D">
        <w:rPr>
          <w:sz w:val="28"/>
          <w:szCs w:val="28"/>
        </w:rPr>
        <w:t xml:space="preserve"> Т.Ф., дизайнер, трудовой договор от 15 июня 2007 г. N 123-ОК (60%)</w:t>
      </w:r>
    </w:p>
    <w:p w14:paraId="5C971B2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---------------------------------------------------------------------------</w:t>
      </w:r>
      <w:proofErr w:type="gramEnd"/>
    </w:p>
    <w:p w14:paraId="2BF8A50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proofErr w:type="gramStart"/>
      <w:r w:rsidRPr="007E6D9D">
        <w:rPr>
          <w:sz w:val="28"/>
          <w:szCs w:val="28"/>
        </w:rPr>
        <w:t>(фамилия, инициалы, должность (профессия) с указанием требований</w:t>
      </w:r>
      <w:proofErr w:type="gramEnd"/>
    </w:p>
    <w:p w14:paraId="7CDF771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Ответственность согласно ч. 1 п. 1 ст. 192 ТК РФ. Несоблюдение правил</w:t>
      </w:r>
    </w:p>
    <w:p w14:paraId="23E8E27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38447D6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законодательных, иных нормативных правовых и локальных нормативных актов,</w:t>
      </w:r>
    </w:p>
    <w:p w14:paraId="368B4BD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охраны труда при использовании копировальной техники.</w:t>
      </w:r>
    </w:p>
    <w:p w14:paraId="18E8F07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3B5CCC2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предусматривающих их ответственность за нарушения, явившиеся причинами</w:t>
      </w:r>
    </w:p>
    <w:p w14:paraId="721101B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Ответственный - Мякишева С.П., главный редактор (40%). Ответственность</w:t>
      </w:r>
    </w:p>
    <w:p w14:paraId="117B5B2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44652F0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несчастного случая, </w:t>
      </w:r>
      <w:proofErr w:type="gramStart"/>
      <w:r w:rsidRPr="007E6D9D">
        <w:rPr>
          <w:sz w:val="28"/>
          <w:szCs w:val="28"/>
        </w:rPr>
        <w:t>указанными</w:t>
      </w:r>
      <w:proofErr w:type="gramEnd"/>
      <w:r w:rsidRPr="007E6D9D">
        <w:rPr>
          <w:sz w:val="28"/>
          <w:szCs w:val="28"/>
        </w:rPr>
        <w:t xml:space="preserve"> в п. 9 настоящего акта; при установлении</w:t>
      </w:r>
    </w:p>
    <w:p w14:paraId="78C8FD8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согласно ч. 1 п. 1 ст. 192 ТК РФ. Недостаточный инструктаж по правилам</w:t>
      </w:r>
    </w:p>
    <w:p w14:paraId="51B3C8F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9307A5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факта грубой неосторожности пострадавшего указать степень его вины</w:t>
      </w:r>
    </w:p>
    <w:p w14:paraId="53D390E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эксплуатации множительной техники</w:t>
      </w:r>
    </w:p>
    <w:p w14:paraId="766A306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62CFB46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в процентах)</w:t>
      </w:r>
    </w:p>
    <w:p w14:paraId="5548133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Организация (работодатель), работниками которой являются данные лица ______</w:t>
      </w:r>
    </w:p>
    <w:p w14:paraId="4915988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ЗАО "Мотив" г. Ростов-на-Дону, ул. </w:t>
      </w:r>
      <w:proofErr w:type="gramStart"/>
      <w:r w:rsidRPr="007E6D9D">
        <w:rPr>
          <w:sz w:val="28"/>
          <w:szCs w:val="28"/>
        </w:rPr>
        <w:t>Белорусская</w:t>
      </w:r>
      <w:proofErr w:type="gramEnd"/>
      <w:r w:rsidRPr="007E6D9D">
        <w:rPr>
          <w:sz w:val="28"/>
          <w:szCs w:val="28"/>
        </w:rPr>
        <w:t>, 567</w:t>
      </w:r>
    </w:p>
    <w:p w14:paraId="5C89E07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30760D0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(наименование, адрес)</w:t>
      </w:r>
    </w:p>
    <w:p w14:paraId="3BDDA0E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>11. Мероприятия по устранению причин несчастного случая, сроки ____________</w:t>
      </w:r>
    </w:p>
    <w:p w14:paraId="40737B7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1. С обстоятельствами и причинами несчастного случая ознакомить всех</w:t>
      </w:r>
    </w:p>
    <w:p w14:paraId="2954562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2378F7EC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сотрудников до 25 июля 2009 г.</w:t>
      </w:r>
    </w:p>
    <w:p w14:paraId="72CBDA98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118DEC7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2. Провести целевой инструктаж по правилам эксплуатации множительной</w:t>
      </w:r>
    </w:p>
    <w:p w14:paraId="0CB52C6F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1D764F54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техники.</w:t>
      </w:r>
    </w:p>
    <w:p w14:paraId="5ECE1B6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23FE797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3. Усилить контроль за соблюдением Инструкции по охране труда при работе </w:t>
      </w:r>
      <w:proofErr w:type="gramStart"/>
      <w:r w:rsidRPr="007E6D9D">
        <w:rPr>
          <w:sz w:val="28"/>
          <w:szCs w:val="28"/>
        </w:rPr>
        <w:t>с</w:t>
      </w:r>
      <w:proofErr w:type="gramEnd"/>
    </w:p>
    <w:p w14:paraId="7485A5E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463ACEE2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множительной техникой по состоянию с 20.06.2009.</w:t>
      </w:r>
    </w:p>
    <w:p w14:paraId="591F9C07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2CB18FE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4. </w:t>
      </w:r>
      <w:proofErr w:type="gramStart"/>
      <w:r w:rsidRPr="007E6D9D">
        <w:rPr>
          <w:sz w:val="28"/>
          <w:szCs w:val="28"/>
        </w:rPr>
        <w:t>Ответственным</w:t>
      </w:r>
      <w:proofErr w:type="gramEnd"/>
      <w:r w:rsidRPr="007E6D9D">
        <w:rPr>
          <w:sz w:val="28"/>
          <w:szCs w:val="28"/>
        </w:rPr>
        <w:t xml:space="preserve"> за проведение инструктажей назначить Баранкину Н.Е.</w:t>
      </w:r>
    </w:p>
    <w:p w14:paraId="32EAAF8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705D2F6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в соответствии с приказом N 2 от 20 октября 2007 г. Ответственным </w:t>
      </w:r>
      <w:proofErr w:type="gramStart"/>
      <w:r w:rsidRPr="007E6D9D">
        <w:rPr>
          <w:sz w:val="28"/>
          <w:szCs w:val="28"/>
        </w:rPr>
        <w:t>за</w:t>
      </w:r>
      <w:proofErr w:type="gramEnd"/>
    </w:p>
    <w:p w14:paraId="41F150D3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61B67B9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контроль назначить Белохвостикову Н.Н. в соответствии с приказом N 14</w:t>
      </w:r>
    </w:p>
    <w:p w14:paraId="30B0B1B1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059D989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от 20 декабря 2007 г.</w:t>
      </w:r>
    </w:p>
    <w:p w14:paraId="09F47330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---------------------------------------------------------------------------</w:t>
      </w:r>
    </w:p>
    <w:p w14:paraId="01F3BC1A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Подписи лиц, проводивших</w:t>
      </w:r>
    </w:p>
    <w:p w14:paraId="7E83E5BE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расследование несчастного случая</w:t>
      </w:r>
    </w:p>
    <w:p w14:paraId="2511A1F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Петров Д.А. Петров</w:t>
      </w:r>
    </w:p>
    <w:p w14:paraId="308029F9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руководитель комиссии --------------- -------------------</w:t>
      </w:r>
    </w:p>
    <w:p w14:paraId="3FD6FEB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(фамилии, инициалы)</w:t>
      </w:r>
    </w:p>
    <w:p w14:paraId="35F764D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Белохвостикова Н.Н. Белохвостикова</w:t>
      </w:r>
    </w:p>
    <w:p w14:paraId="6EE541B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заместитель руководителя комиссии --------------- -------------------</w:t>
      </w:r>
    </w:p>
    <w:p w14:paraId="6C16AB45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(фамилии, инициалы)</w:t>
      </w:r>
    </w:p>
    <w:p w14:paraId="3CB57346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Ковалева О.Б. Ковалева</w:t>
      </w:r>
    </w:p>
    <w:p w14:paraId="18140BFD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секретарь комиссии --------------- -------------------</w:t>
      </w:r>
    </w:p>
    <w:p w14:paraId="541CAE4B" w14:textId="77777777" w:rsidR="001571AB" w:rsidRPr="007E6D9D" w:rsidRDefault="001571AB" w:rsidP="004B552D">
      <w:pPr>
        <w:pStyle w:val="p5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(фамилии, инициалы)</w:t>
      </w:r>
    </w:p>
    <w:p w14:paraId="6B5754BA" w14:textId="77777777" w:rsidR="001571AB" w:rsidRPr="007E6D9D" w:rsidRDefault="001571AB" w:rsidP="001571AB">
      <w:pPr>
        <w:pStyle w:val="p44"/>
        <w:spacing w:after="0" w:afterAutospacing="0"/>
        <w:rPr>
          <w:sz w:val="28"/>
          <w:szCs w:val="28"/>
        </w:rPr>
      </w:pPr>
      <w:r w:rsidRPr="007E6D9D">
        <w:rPr>
          <w:rStyle w:val="s1"/>
          <w:sz w:val="28"/>
          <w:szCs w:val="28"/>
        </w:rPr>
        <w:t>Содержание отчета.</w:t>
      </w:r>
    </w:p>
    <w:p w14:paraId="3416A13F" w14:textId="77777777" w:rsidR="001571AB" w:rsidRPr="007E6D9D" w:rsidRDefault="001571AB" w:rsidP="001571AB">
      <w:pPr>
        <w:pStyle w:val="p4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Отчет должен содержать:</w:t>
      </w:r>
    </w:p>
    <w:p w14:paraId="72C181FE" w14:textId="6FD406D2" w:rsidR="001571AB" w:rsidRPr="007E6D9D" w:rsidRDefault="001571AB" w:rsidP="001571AB">
      <w:pPr>
        <w:pStyle w:val="p44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t>1.​ </w:t>
      </w:r>
      <w:r w:rsidRPr="007E6D9D">
        <w:rPr>
          <w:sz w:val="28"/>
          <w:szCs w:val="28"/>
        </w:rPr>
        <w:t>Название работы</w:t>
      </w:r>
    </w:p>
    <w:p w14:paraId="04A4E1B7" w14:textId="77777777" w:rsidR="001571AB" w:rsidRPr="007E6D9D" w:rsidRDefault="001571AB" w:rsidP="001571AB">
      <w:pPr>
        <w:pStyle w:val="p45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t>1.​ </w:t>
      </w:r>
      <w:r w:rsidRPr="007E6D9D">
        <w:rPr>
          <w:sz w:val="28"/>
          <w:szCs w:val="28"/>
        </w:rPr>
        <w:t>Цель работы</w:t>
      </w:r>
    </w:p>
    <w:p w14:paraId="4473E772" w14:textId="77777777" w:rsidR="001571AB" w:rsidRPr="007E6D9D" w:rsidRDefault="001571AB" w:rsidP="001571AB">
      <w:pPr>
        <w:pStyle w:val="p45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8"/>
          <w:sz w:val="28"/>
          <w:szCs w:val="28"/>
        </w:rPr>
        <w:t>1.​ </w:t>
      </w:r>
      <w:r w:rsidRPr="007E6D9D">
        <w:rPr>
          <w:sz w:val="28"/>
          <w:szCs w:val="28"/>
        </w:rPr>
        <w:t>Ответ на вопросы.</w:t>
      </w:r>
    </w:p>
    <w:p w14:paraId="2D82E292" w14:textId="77777777" w:rsidR="001571AB" w:rsidRPr="007E6D9D" w:rsidRDefault="001571AB" w:rsidP="001571AB">
      <w:pPr>
        <w:pStyle w:val="p46"/>
        <w:spacing w:before="0" w:beforeAutospacing="0" w:after="0" w:afterAutospacing="0"/>
        <w:rPr>
          <w:sz w:val="28"/>
          <w:szCs w:val="28"/>
        </w:rPr>
      </w:pPr>
      <w:r w:rsidRPr="007E6D9D">
        <w:rPr>
          <w:rStyle w:val="s12"/>
          <w:sz w:val="28"/>
          <w:szCs w:val="28"/>
        </w:rPr>
        <w:t>Контрольные вопросы</w:t>
      </w:r>
    </w:p>
    <w:p w14:paraId="113AD2EF" w14:textId="77777777" w:rsidR="001571AB" w:rsidRPr="007E6D9D" w:rsidRDefault="001571AB" w:rsidP="001571AB">
      <w:pPr>
        <w:pStyle w:val="p37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1. </w:t>
      </w:r>
      <w:proofErr w:type="gramStart"/>
      <w:r w:rsidRPr="007E6D9D">
        <w:rPr>
          <w:sz w:val="28"/>
          <w:szCs w:val="28"/>
        </w:rPr>
        <w:t>Перечислите</w:t>
      </w:r>
      <w:proofErr w:type="gramEnd"/>
      <w:r w:rsidRPr="007E6D9D">
        <w:rPr>
          <w:sz w:val="28"/>
          <w:szCs w:val="28"/>
        </w:rPr>
        <w:t xml:space="preserve"> что излагается в акте формы Н-1 о несчастном случае на производстве.</w:t>
      </w:r>
    </w:p>
    <w:p w14:paraId="18BAD0C6" w14:textId="77777777" w:rsidR="001571AB" w:rsidRPr="007E6D9D" w:rsidRDefault="001571AB" w:rsidP="001571AB">
      <w:pPr>
        <w:pStyle w:val="p37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>2. Как правильно оформить акт о несчастном случаи на производстве?</w:t>
      </w:r>
    </w:p>
    <w:p w14:paraId="51E80D60" w14:textId="77777777" w:rsidR="001571AB" w:rsidRPr="007E6D9D" w:rsidRDefault="001571AB" w:rsidP="001571AB">
      <w:pPr>
        <w:pStyle w:val="p34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lastRenderedPageBreak/>
        <w:t>3. В каком случае в акте указывается только основной вид экономической деятельности?</w:t>
      </w:r>
    </w:p>
    <w:p w14:paraId="4E5606B9" w14:textId="08F5F7BC" w:rsidR="001571AB" w:rsidRPr="007E6D9D" w:rsidRDefault="001571AB" w:rsidP="001571AB">
      <w:pPr>
        <w:pStyle w:val="p37"/>
        <w:spacing w:before="0" w:beforeAutospacing="0" w:after="0" w:afterAutospacing="0"/>
        <w:rPr>
          <w:sz w:val="28"/>
          <w:szCs w:val="28"/>
        </w:rPr>
      </w:pPr>
      <w:r w:rsidRPr="007E6D9D">
        <w:rPr>
          <w:sz w:val="28"/>
          <w:szCs w:val="28"/>
        </w:rPr>
        <w:t xml:space="preserve">4. Указывается ли в акте стаж </w:t>
      </w:r>
      <w:proofErr w:type="gramStart"/>
      <w:r w:rsidRPr="007E6D9D">
        <w:rPr>
          <w:sz w:val="28"/>
          <w:szCs w:val="28"/>
        </w:rPr>
        <w:t>работы</w:t>
      </w:r>
      <w:proofErr w:type="gramEnd"/>
      <w:r w:rsidRPr="007E6D9D">
        <w:rPr>
          <w:sz w:val="28"/>
          <w:szCs w:val="28"/>
        </w:rPr>
        <w:t xml:space="preserve"> если он менее года?</w:t>
      </w:r>
    </w:p>
    <w:p w14:paraId="7197C69E" w14:textId="77777777" w:rsidR="001571AB" w:rsidRPr="007E6D9D" w:rsidRDefault="001571AB" w:rsidP="001571AB">
      <w:pPr>
        <w:spacing w:after="20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E6D9D">
        <w:rPr>
          <w:rFonts w:eastAsia="Calibri"/>
          <w:b/>
          <w:bCs/>
          <w:sz w:val="28"/>
          <w:szCs w:val="28"/>
          <w:lang w:eastAsia="en-US"/>
        </w:rPr>
        <w:t>Время выполнения:</w:t>
      </w:r>
    </w:p>
    <w:p w14:paraId="66AB9FCB" w14:textId="77777777" w:rsidR="001571AB" w:rsidRPr="007E6D9D" w:rsidRDefault="001571AB" w:rsidP="001571AB">
      <w:pPr>
        <w:ind w:left="284"/>
        <w:jc w:val="both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>подготовка</w:t>
      </w:r>
      <w:r w:rsidRPr="007E6D9D">
        <w:rPr>
          <w:rFonts w:eastAsia="Calibri"/>
          <w:sz w:val="28"/>
          <w:szCs w:val="28"/>
          <w:u w:val="single"/>
        </w:rPr>
        <w:t>_______5___</w:t>
      </w:r>
      <w:r w:rsidRPr="007E6D9D">
        <w:rPr>
          <w:rFonts w:eastAsia="Calibri"/>
          <w:sz w:val="28"/>
          <w:szCs w:val="28"/>
        </w:rPr>
        <w:t xml:space="preserve"> мин;</w:t>
      </w:r>
    </w:p>
    <w:p w14:paraId="611E2D73" w14:textId="189D41F6" w:rsidR="001571AB" w:rsidRPr="007E6D9D" w:rsidRDefault="001571AB" w:rsidP="001571AB">
      <w:pPr>
        <w:ind w:left="284"/>
        <w:jc w:val="both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>выполнение ____1___ час ___10____ мин;</w:t>
      </w:r>
    </w:p>
    <w:p w14:paraId="5DC27489" w14:textId="51DC5F4B" w:rsidR="001571AB" w:rsidRPr="007E6D9D" w:rsidRDefault="001571AB" w:rsidP="001571AB">
      <w:pPr>
        <w:ind w:left="284"/>
        <w:jc w:val="both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>оформление и сдача __1</w:t>
      </w:r>
      <w:r w:rsidRPr="007E6D9D">
        <w:rPr>
          <w:rFonts w:eastAsia="Calibri"/>
          <w:sz w:val="28"/>
          <w:szCs w:val="28"/>
          <w:u w:val="single"/>
        </w:rPr>
        <w:t>5</w:t>
      </w:r>
      <w:r w:rsidRPr="007E6D9D">
        <w:rPr>
          <w:rFonts w:eastAsia="Calibri"/>
          <w:sz w:val="28"/>
          <w:szCs w:val="28"/>
        </w:rPr>
        <w:t>____ мин;</w:t>
      </w:r>
    </w:p>
    <w:p w14:paraId="07FD8ADB" w14:textId="5ECAC3DD" w:rsidR="001571AB" w:rsidRPr="007E6D9D" w:rsidRDefault="001571AB" w:rsidP="001571AB">
      <w:pPr>
        <w:ind w:left="284"/>
        <w:jc w:val="both"/>
        <w:rPr>
          <w:rFonts w:eastAsia="Calibri"/>
          <w:sz w:val="28"/>
          <w:szCs w:val="28"/>
        </w:rPr>
      </w:pPr>
      <w:r w:rsidRPr="007E6D9D">
        <w:rPr>
          <w:rFonts w:eastAsia="Calibri"/>
          <w:sz w:val="28"/>
          <w:szCs w:val="28"/>
        </w:rPr>
        <w:t xml:space="preserve">всего ____1__ час </w:t>
      </w:r>
      <w:r w:rsidRPr="007E6D9D">
        <w:rPr>
          <w:rFonts w:eastAsia="Calibri"/>
          <w:sz w:val="28"/>
          <w:szCs w:val="28"/>
          <w:u w:val="single"/>
        </w:rPr>
        <w:t>__30</w:t>
      </w:r>
      <w:r w:rsidRPr="007E6D9D">
        <w:rPr>
          <w:rFonts w:eastAsia="Calibri"/>
          <w:sz w:val="28"/>
          <w:szCs w:val="28"/>
        </w:rPr>
        <w:t>___ мин.</w:t>
      </w:r>
    </w:p>
    <w:p w14:paraId="23C8E707" w14:textId="77777777" w:rsidR="007E6D9D" w:rsidRPr="007E6D9D" w:rsidRDefault="007E6D9D" w:rsidP="001571AB">
      <w:pPr>
        <w:ind w:left="284"/>
        <w:jc w:val="both"/>
        <w:rPr>
          <w:rFonts w:eastAsia="Calibri"/>
          <w:sz w:val="28"/>
          <w:szCs w:val="28"/>
        </w:rPr>
      </w:pPr>
    </w:p>
    <w:p w14:paraId="01C5BD92" w14:textId="77777777" w:rsidR="007E6D9D" w:rsidRPr="007E6D9D" w:rsidRDefault="007E6D9D" w:rsidP="007E6D9D">
      <w:pPr>
        <w:pStyle w:val="c26"/>
        <w:spacing w:before="0" w:beforeAutospacing="0" w:after="0" w:afterAutospacing="0" w:line="276" w:lineRule="auto"/>
        <w:rPr>
          <w:b/>
          <w:sz w:val="28"/>
          <w:szCs w:val="28"/>
        </w:rPr>
      </w:pPr>
      <w:r w:rsidRPr="007E6D9D">
        <w:rPr>
          <w:rStyle w:val="c12"/>
          <w:b/>
          <w:sz w:val="28"/>
          <w:szCs w:val="28"/>
        </w:rPr>
        <w:t>Тестовое задание для дифференцированного зачёта по дисциплине</w:t>
      </w:r>
    </w:p>
    <w:p w14:paraId="1A06308E" w14:textId="77777777" w:rsidR="007E6D9D" w:rsidRPr="007E6D9D" w:rsidRDefault="007E6D9D" w:rsidP="007E6D9D">
      <w:pPr>
        <w:pStyle w:val="c3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Вариант 1.</w:t>
      </w:r>
    </w:p>
    <w:p w14:paraId="7A8178FF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1. Что входит в понятие охрана труда:</w:t>
      </w:r>
    </w:p>
    <w:p w14:paraId="540BD56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трудовое законодательство;</w:t>
      </w:r>
    </w:p>
    <w:p w14:paraId="6507D478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техника безопасности;</w:t>
      </w:r>
    </w:p>
    <w:p w14:paraId="786EF4EE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промышленная санитария и личная гигиена труда;</w:t>
      </w:r>
    </w:p>
    <w:p w14:paraId="53B73988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все выше названное.</w:t>
      </w:r>
    </w:p>
    <w:p w14:paraId="372705FA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2. В чем опасность яркого освещения рабочего места:</w:t>
      </w:r>
    </w:p>
    <w:p w14:paraId="6F1D0D0D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усталость и физическое недомогание;</w:t>
      </w:r>
    </w:p>
    <w:p w14:paraId="488AA5A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снижение зрения;</w:t>
      </w:r>
    </w:p>
    <w:p w14:paraId="0A00FFB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увеличение   травм;</w:t>
      </w:r>
    </w:p>
    <w:p w14:paraId="635EA40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конъюнктивит глаз;</w:t>
      </w:r>
    </w:p>
    <w:p w14:paraId="40C6D81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д) ошибки при выполнении точной работы.</w:t>
      </w:r>
    </w:p>
    <w:p w14:paraId="275CAB65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3. Какой вид инструктажа проводится при изменении технологического процесса:</w:t>
      </w:r>
    </w:p>
    <w:p w14:paraId="29280EA5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вводный;</w:t>
      </w:r>
    </w:p>
    <w:p w14:paraId="00C69854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б) </w:t>
      </w:r>
      <w:proofErr w:type="gramStart"/>
      <w:r w:rsidRPr="007E6D9D">
        <w:rPr>
          <w:rStyle w:val="c2"/>
          <w:sz w:val="28"/>
          <w:szCs w:val="28"/>
        </w:rPr>
        <w:t>внеплановый</w:t>
      </w:r>
      <w:proofErr w:type="gramEnd"/>
      <w:r w:rsidRPr="007E6D9D">
        <w:rPr>
          <w:rStyle w:val="c2"/>
          <w:sz w:val="28"/>
          <w:szCs w:val="28"/>
        </w:rPr>
        <w:t>;</w:t>
      </w:r>
    </w:p>
    <w:p w14:paraId="5DCE6D7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в) </w:t>
      </w:r>
      <w:proofErr w:type="gramStart"/>
      <w:r w:rsidRPr="007E6D9D">
        <w:rPr>
          <w:rStyle w:val="c2"/>
          <w:sz w:val="28"/>
          <w:szCs w:val="28"/>
        </w:rPr>
        <w:t>первичный</w:t>
      </w:r>
      <w:proofErr w:type="gramEnd"/>
      <w:r w:rsidRPr="007E6D9D">
        <w:rPr>
          <w:rStyle w:val="c2"/>
          <w:sz w:val="28"/>
          <w:szCs w:val="28"/>
        </w:rPr>
        <w:t xml:space="preserve"> на рабочем месте;</w:t>
      </w:r>
    </w:p>
    <w:p w14:paraId="534A226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текущи</w:t>
      </w:r>
      <w:proofErr w:type="gramStart"/>
      <w:r w:rsidRPr="007E6D9D">
        <w:rPr>
          <w:rStyle w:val="c2"/>
          <w:sz w:val="28"/>
          <w:szCs w:val="28"/>
        </w:rPr>
        <w:t>й(</w:t>
      </w:r>
      <w:proofErr w:type="gramEnd"/>
      <w:r w:rsidRPr="007E6D9D">
        <w:rPr>
          <w:rStyle w:val="c2"/>
          <w:sz w:val="28"/>
          <w:szCs w:val="28"/>
        </w:rPr>
        <w:t>целевой);</w:t>
      </w:r>
    </w:p>
    <w:p w14:paraId="5E15D8B9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д) повторный.</w:t>
      </w:r>
    </w:p>
    <w:p w14:paraId="07282A38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4. Какой вид инструктажа проводится при поступлении на работу:</w:t>
      </w:r>
    </w:p>
    <w:p w14:paraId="2AE8673C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вводный;</w:t>
      </w:r>
    </w:p>
    <w:p w14:paraId="30CD27D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внеплановый;</w:t>
      </w:r>
    </w:p>
    <w:p w14:paraId="497D272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в) </w:t>
      </w:r>
      <w:proofErr w:type="gramStart"/>
      <w:r w:rsidRPr="007E6D9D">
        <w:rPr>
          <w:rStyle w:val="c2"/>
          <w:sz w:val="28"/>
          <w:szCs w:val="28"/>
        </w:rPr>
        <w:t>первичный</w:t>
      </w:r>
      <w:proofErr w:type="gramEnd"/>
      <w:r w:rsidRPr="007E6D9D">
        <w:rPr>
          <w:rStyle w:val="c2"/>
          <w:sz w:val="28"/>
          <w:szCs w:val="28"/>
        </w:rPr>
        <w:t xml:space="preserve"> на рабочем месте;</w:t>
      </w:r>
    </w:p>
    <w:p w14:paraId="615520F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текущи</w:t>
      </w:r>
      <w:proofErr w:type="gramStart"/>
      <w:r w:rsidRPr="007E6D9D">
        <w:rPr>
          <w:rStyle w:val="c2"/>
          <w:sz w:val="28"/>
          <w:szCs w:val="28"/>
        </w:rPr>
        <w:t>й(</w:t>
      </w:r>
      <w:proofErr w:type="gramEnd"/>
      <w:r w:rsidRPr="007E6D9D">
        <w:rPr>
          <w:rStyle w:val="c2"/>
          <w:sz w:val="28"/>
          <w:szCs w:val="28"/>
        </w:rPr>
        <w:t>целевой);</w:t>
      </w:r>
    </w:p>
    <w:p w14:paraId="19DFB83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д) повторный.</w:t>
      </w:r>
    </w:p>
    <w:p w14:paraId="36AA1CAC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5. Какие несчастные случаи подлежат специальному расследованию:</w:t>
      </w:r>
    </w:p>
    <w:p w14:paraId="371AC967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легкие травмы;</w:t>
      </w:r>
    </w:p>
    <w:p w14:paraId="19AD42D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с инвалидностью;</w:t>
      </w:r>
    </w:p>
    <w:p w14:paraId="26EB1F4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смертельные;</w:t>
      </w:r>
    </w:p>
    <w:p w14:paraId="251CD95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групповые.</w:t>
      </w:r>
    </w:p>
    <w:p w14:paraId="5EC9B411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lastRenderedPageBreak/>
        <w:t xml:space="preserve">6.Что следует понимать под требованиями </w:t>
      </w:r>
      <w:proofErr w:type="gramStart"/>
      <w:r w:rsidRPr="007E6D9D">
        <w:rPr>
          <w:rStyle w:val="c1"/>
          <w:sz w:val="28"/>
          <w:szCs w:val="28"/>
        </w:rPr>
        <w:t>ОТ</w:t>
      </w:r>
      <w:proofErr w:type="gramEnd"/>
      <w:r w:rsidRPr="007E6D9D">
        <w:rPr>
          <w:rStyle w:val="c1"/>
          <w:sz w:val="28"/>
          <w:szCs w:val="28"/>
        </w:rPr>
        <w:t>:</w:t>
      </w:r>
    </w:p>
    <w:p w14:paraId="7B0DE07D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</w:t>
      </w:r>
      <w:proofErr w:type="gramStart"/>
      <w:r w:rsidRPr="007E6D9D">
        <w:rPr>
          <w:rStyle w:val="c1"/>
          <w:sz w:val="28"/>
          <w:szCs w:val="28"/>
        </w:rPr>
        <w:t>)э</w:t>
      </w:r>
      <w:proofErr w:type="gramEnd"/>
      <w:r w:rsidRPr="007E6D9D">
        <w:rPr>
          <w:rStyle w:val="c1"/>
          <w:sz w:val="28"/>
          <w:szCs w:val="28"/>
        </w:rPr>
        <w:t>то требования которые содержаться в конах и в нормативных технических   документах;</w:t>
      </w:r>
    </w:p>
    <w:p w14:paraId="5E6A2653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</w:t>
      </w:r>
      <w:proofErr w:type="gramStart"/>
      <w:r w:rsidRPr="007E6D9D">
        <w:rPr>
          <w:rStyle w:val="c1"/>
          <w:sz w:val="28"/>
          <w:szCs w:val="28"/>
        </w:rPr>
        <w:t>)э</w:t>
      </w:r>
      <w:proofErr w:type="gramEnd"/>
      <w:r w:rsidRPr="007E6D9D">
        <w:rPr>
          <w:rStyle w:val="c1"/>
          <w:sz w:val="28"/>
          <w:szCs w:val="28"/>
        </w:rPr>
        <w:t xml:space="preserve">то требования содержащиеся в федеральных законах, законов субъектов РФ и  иных нормативных правовых актах  ТБ ОТ, которые устанавливает </w:t>
      </w:r>
      <w:proofErr w:type="spellStart"/>
      <w:r w:rsidRPr="007E6D9D">
        <w:rPr>
          <w:rStyle w:val="c1"/>
          <w:sz w:val="28"/>
          <w:szCs w:val="28"/>
        </w:rPr>
        <w:t>правила,процедуры</w:t>
      </w:r>
      <w:proofErr w:type="spellEnd"/>
      <w:r w:rsidRPr="007E6D9D">
        <w:rPr>
          <w:rStyle w:val="c1"/>
          <w:sz w:val="28"/>
          <w:szCs w:val="28"/>
        </w:rPr>
        <w:t xml:space="preserve"> и критерии направленные на сохранения жизни и здоровья работников в процессе трудовой деятельности ;</w:t>
      </w:r>
    </w:p>
    <w:p w14:paraId="294D355D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</w:t>
      </w:r>
      <w:proofErr w:type="gramStart"/>
      <w:r w:rsidRPr="007E6D9D">
        <w:rPr>
          <w:rStyle w:val="c1"/>
          <w:sz w:val="28"/>
          <w:szCs w:val="28"/>
        </w:rPr>
        <w:t>)э</w:t>
      </w:r>
      <w:proofErr w:type="gramEnd"/>
      <w:r w:rsidRPr="007E6D9D">
        <w:rPr>
          <w:rStyle w:val="c1"/>
          <w:sz w:val="28"/>
          <w:szCs w:val="28"/>
        </w:rPr>
        <w:t>то правила, процедуры и критерии, направленные на сохранения жизни здоровья  работников в процессе трудовой деятельности ;</w:t>
      </w:r>
    </w:p>
    <w:p w14:paraId="12050A41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</w:t>
      </w:r>
      <w:proofErr w:type="gramStart"/>
      <w:r w:rsidRPr="007E6D9D">
        <w:rPr>
          <w:rStyle w:val="c1"/>
          <w:sz w:val="28"/>
          <w:szCs w:val="28"/>
        </w:rPr>
        <w:t>)э</w:t>
      </w:r>
      <w:proofErr w:type="gramEnd"/>
      <w:r w:rsidRPr="007E6D9D">
        <w:rPr>
          <w:rStyle w:val="c1"/>
          <w:sz w:val="28"/>
          <w:szCs w:val="28"/>
        </w:rPr>
        <w:t>то требования  которые содержаться в «основных правилах о ОТ».</w:t>
      </w:r>
    </w:p>
    <w:p w14:paraId="66670E71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7. В каком документе изложены требования безопасности к производственному     процессу и оборудованию:</w:t>
      </w:r>
    </w:p>
    <w:p w14:paraId="1AA1F30C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</w:t>
      </w:r>
      <w:proofErr w:type="gramStart"/>
      <w:r w:rsidRPr="007E6D9D">
        <w:rPr>
          <w:rStyle w:val="c1"/>
          <w:sz w:val="28"/>
          <w:szCs w:val="28"/>
        </w:rPr>
        <w:t>)с</w:t>
      </w:r>
      <w:proofErr w:type="gramEnd"/>
      <w:r w:rsidRPr="007E6D9D">
        <w:rPr>
          <w:rStyle w:val="c1"/>
          <w:sz w:val="28"/>
          <w:szCs w:val="28"/>
        </w:rPr>
        <w:t>правочник;</w:t>
      </w:r>
    </w:p>
    <w:p w14:paraId="51F5DFB6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</w:t>
      </w:r>
      <w:proofErr w:type="gramStart"/>
      <w:r w:rsidRPr="007E6D9D">
        <w:rPr>
          <w:rStyle w:val="c1"/>
          <w:sz w:val="28"/>
          <w:szCs w:val="28"/>
        </w:rPr>
        <w:t>)и</w:t>
      </w:r>
      <w:proofErr w:type="gramEnd"/>
      <w:r w:rsidRPr="007E6D9D">
        <w:rPr>
          <w:rStyle w:val="c1"/>
          <w:sz w:val="28"/>
          <w:szCs w:val="28"/>
        </w:rPr>
        <w:t>нструкция;</w:t>
      </w:r>
    </w:p>
    <w:p w14:paraId="6094267A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</w:t>
      </w:r>
      <w:proofErr w:type="gramStart"/>
      <w:r w:rsidRPr="007E6D9D">
        <w:rPr>
          <w:rStyle w:val="c1"/>
          <w:sz w:val="28"/>
          <w:szCs w:val="28"/>
        </w:rPr>
        <w:t>)т</w:t>
      </w:r>
      <w:proofErr w:type="gramEnd"/>
      <w:r w:rsidRPr="007E6D9D">
        <w:rPr>
          <w:rStyle w:val="c1"/>
          <w:sz w:val="28"/>
          <w:szCs w:val="28"/>
        </w:rPr>
        <w:t>ехническая документация;</w:t>
      </w:r>
    </w:p>
    <w:p w14:paraId="2E94FC99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</w:t>
      </w:r>
      <w:proofErr w:type="gramStart"/>
      <w:r w:rsidRPr="007E6D9D">
        <w:rPr>
          <w:rStyle w:val="c1"/>
          <w:sz w:val="28"/>
          <w:szCs w:val="28"/>
        </w:rPr>
        <w:t>)о</w:t>
      </w:r>
      <w:proofErr w:type="gramEnd"/>
      <w:r w:rsidRPr="007E6D9D">
        <w:rPr>
          <w:rStyle w:val="c1"/>
          <w:sz w:val="28"/>
          <w:szCs w:val="28"/>
        </w:rPr>
        <w:t>траслевые правила и нормы.</w:t>
      </w:r>
    </w:p>
    <w:p w14:paraId="24AB511A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8.. Может ли работник отказаться от выполнения работы в случае возникновения  опасности для его жизни и здоровья вследствие нарушения требований безопасности:</w:t>
      </w:r>
    </w:p>
    <w:p w14:paraId="5B530BEA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</w:t>
      </w:r>
      <w:proofErr w:type="gramStart"/>
      <w:r w:rsidRPr="007E6D9D">
        <w:rPr>
          <w:rStyle w:val="c1"/>
          <w:sz w:val="28"/>
          <w:szCs w:val="28"/>
        </w:rPr>
        <w:t>)н</w:t>
      </w:r>
      <w:proofErr w:type="gramEnd"/>
      <w:r w:rsidRPr="007E6D9D">
        <w:rPr>
          <w:rStyle w:val="c1"/>
          <w:sz w:val="28"/>
          <w:szCs w:val="28"/>
        </w:rPr>
        <w:t>е может;</w:t>
      </w:r>
    </w:p>
    <w:p w14:paraId="1BFCF610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</w:t>
      </w:r>
      <w:proofErr w:type="gramStart"/>
      <w:r w:rsidRPr="007E6D9D">
        <w:rPr>
          <w:rStyle w:val="c1"/>
          <w:sz w:val="28"/>
          <w:szCs w:val="28"/>
        </w:rPr>
        <w:t>)м</w:t>
      </w:r>
      <w:proofErr w:type="gramEnd"/>
      <w:r w:rsidRPr="007E6D9D">
        <w:rPr>
          <w:rStyle w:val="c1"/>
          <w:sz w:val="28"/>
          <w:szCs w:val="28"/>
        </w:rPr>
        <w:t>ожет;</w:t>
      </w:r>
    </w:p>
    <w:p w14:paraId="5278866C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</w:t>
      </w:r>
      <w:proofErr w:type="gramStart"/>
      <w:r w:rsidRPr="007E6D9D">
        <w:rPr>
          <w:rStyle w:val="c1"/>
          <w:sz w:val="28"/>
          <w:szCs w:val="28"/>
        </w:rPr>
        <w:t>)м</w:t>
      </w:r>
      <w:proofErr w:type="gramEnd"/>
      <w:r w:rsidRPr="007E6D9D">
        <w:rPr>
          <w:rStyle w:val="c1"/>
          <w:sz w:val="28"/>
          <w:szCs w:val="28"/>
        </w:rPr>
        <w:t>ожет отказаться от работы до устранения  опасности;</w:t>
      </w:r>
    </w:p>
    <w:p w14:paraId="74C9C96E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</w:t>
      </w:r>
      <w:proofErr w:type="gramStart"/>
      <w:r w:rsidRPr="007E6D9D">
        <w:rPr>
          <w:rStyle w:val="c1"/>
          <w:sz w:val="28"/>
          <w:szCs w:val="28"/>
        </w:rPr>
        <w:t>)т</w:t>
      </w:r>
      <w:proofErr w:type="gramEnd"/>
      <w:r w:rsidRPr="007E6D9D">
        <w:rPr>
          <w:rStyle w:val="c1"/>
          <w:sz w:val="28"/>
          <w:szCs w:val="28"/>
        </w:rPr>
        <w:t>олько по решению руководителя работ.</w:t>
      </w:r>
    </w:p>
    <w:p w14:paraId="7C4165E3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9. Являются ли идентичными понятия охраны труда и техники безопасности?</w:t>
      </w:r>
    </w:p>
    <w:p w14:paraId="73EEA91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Оба понятия равнозначны ;</w:t>
      </w:r>
    </w:p>
    <w:p w14:paraId="25D94899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</w:t>
      </w:r>
      <w:proofErr w:type="gramStart"/>
      <w:r w:rsidRPr="007E6D9D">
        <w:rPr>
          <w:rStyle w:val="c1"/>
          <w:sz w:val="28"/>
          <w:szCs w:val="28"/>
        </w:rPr>
        <w:t>)</w:t>
      </w:r>
      <w:proofErr w:type="spellStart"/>
      <w:r w:rsidRPr="007E6D9D">
        <w:rPr>
          <w:rStyle w:val="c1"/>
          <w:sz w:val="28"/>
          <w:szCs w:val="28"/>
        </w:rPr>
        <w:t>н</w:t>
      </w:r>
      <w:proofErr w:type="gramEnd"/>
      <w:r w:rsidRPr="007E6D9D">
        <w:rPr>
          <w:rStyle w:val="c1"/>
          <w:sz w:val="28"/>
          <w:szCs w:val="28"/>
        </w:rPr>
        <w:t>ет,ибо</w:t>
      </w:r>
      <w:proofErr w:type="spellEnd"/>
      <w:r w:rsidRPr="007E6D9D">
        <w:rPr>
          <w:rStyle w:val="c1"/>
          <w:sz w:val="28"/>
          <w:szCs w:val="28"/>
        </w:rPr>
        <w:t xml:space="preserve"> ТБ является составной частью ОТ;</w:t>
      </w:r>
    </w:p>
    <w:p w14:paraId="1BC2D17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</w:t>
      </w:r>
      <w:proofErr w:type="gramStart"/>
      <w:r w:rsidRPr="007E6D9D">
        <w:rPr>
          <w:rStyle w:val="c1"/>
          <w:sz w:val="28"/>
          <w:szCs w:val="28"/>
        </w:rPr>
        <w:t>)</w:t>
      </w:r>
      <w:proofErr w:type="spellStart"/>
      <w:r w:rsidRPr="007E6D9D">
        <w:rPr>
          <w:rStyle w:val="c1"/>
          <w:sz w:val="28"/>
          <w:szCs w:val="28"/>
        </w:rPr>
        <w:t>н</w:t>
      </w:r>
      <w:proofErr w:type="gramEnd"/>
      <w:r w:rsidRPr="007E6D9D">
        <w:rPr>
          <w:rStyle w:val="c1"/>
          <w:sz w:val="28"/>
          <w:szCs w:val="28"/>
        </w:rPr>
        <w:t>ет,т.к</w:t>
      </w:r>
      <w:proofErr w:type="spellEnd"/>
      <w:r w:rsidRPr="007E6D9D">
        <w:rPr>
          <w:rStyle w:val="c1"/>
          <w:sz w:val="28"/>
          <w:szCs w:val="28"/>
        </w:rPr>
        <w:t>. ТБ шире понятия ОТ;</w:t>
      </w:r>
    </w:p>
    <w:p w14:paraId="1BEA07A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</w:t>
      </w:r>
      <w:proofErr w:type="gramStart"/>
      <w:r w:rsidRPr="007E6D9D">
        <w:rPr>
          <w:rStyle w:val="c1"/>
          <w:sz w:val="28"/>
          <w:szCs w:val="28"/>
        </w:rPr>
        <w:t>)</w:t>
      </w:r>
      <w:proofErr w:type="spellStart"/>
      <w:r w:rsidRPr="007E6D9D">
        <w:rPr>
          <w:rStyle w:val="c1"/>
          <w:sz w:val="28"/>
          <w:szCs w:val="28"/>
        </w:rPr>
        <w:t>д</w:t>
      </w:r>
      <w:proofErr w:type="gramEnd"/>
      <w:r w:rsidRPr="007E6D9D">
        <w:rPr>
          <w:rStyle w:val="c1"/>
          <w:sz w:val="28"/>
          <w:szCs w:val="28"/>
        </w:rPr>
        <w:t>а,т.к</w:t>
      </w:r>
      <w:proofErr w:type="spellEnd"/>
      <w:r w:rsidRPr="007E6D9D">
        <w:rPr>
          <w:rStyle w:val="c1"/>
          <w:sz w:val="28"/>
          <w:szCs w:val="28"/>
        </w:rPr>
        <w:t>. ТБ это система сохранения и здоровья работающих.</w:t>
      </w:r>
    </w:p>
    <w:p w14:paraId="7C33D067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10.</w:t>
      </w:r>
      <w:proofErr w:type="gramStart"/>
      <w:r w:rsidRPr="007E6D9D">
        <w:rPr>
          <w:rStyle w:val="c2"/>
          <w:sz w:val="28"/>
          <w:szCs w:val="28"/>
        </w:rPr>
        <w:t>К</w:t>
      </w:r>
      <w:proofErr w:type="gramEnd"/>
      <w:r w:rsidRPr="007E6D9D">
        <w:rPr>
          <w:rStyle w:val="c2"/>
          <w:sz w:val="28"/>
          <w:szCs w:val="28"/>
        </w:rPr>
        <w:t xml:space="preserve"> какой единицей измеряют яркость:</w:t>
      </w:r>
    </w:p>
    <w:p w14:paraId="6ACEF79A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люкс;</w:t>
      </w:r>
    </w:p>
    <w:p w14:paraId="20FDB64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</w:t>
      </w:r>
      <w:proofErr w:type="gramStart"/>
      <w:r w:rsidRPr="007E6D9D">
        <w:rPr>
          <w:rStyle w:val="c2"/>
          <w:sz w:val="28"/>
          <w:szCs w:val="28"/>
        </w:rPr>
        <w:t>)к</w:t>
      </w:r>
      <w:proofErr w:type="gramEnd"/>
      <w:r w:rsidRPr="007E6D9D">
        <w:rPr>
          <w:rStyle w:val="c2"/>
          <w:sz w:val="28"/>
          <w:szCs w:val="28"/>
        </w:rPr>
        <w:t>андела;</w:t>
      </w:r>
    </w:p>
    <w:p w14:paraId="4046617D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</w:t>
      </w:r>
      <w:proofErr w:type="gramStart"/>
      <w:r w:rsidRPr="007E6D9D">
        <w:rPr>
          <w:rStyle w:val="c2"/>
          <w:sz w:val="28"/>
          <w:szCs w:val="28"/>
        </w:rPr>
        <w:t>)л</w:t>
      </w:r>
      <w:proofErr w:type="gramEnd"/>
      <w:r w:rsidRPr="007E6D9D">
        <w:rPr>
          <w:rStyle w:val="c2"/>
          <w:sz w:val="28"/>
          <w:szCs w:val="28"/>
        </w:rPr>
        <w:t>юмен;</w:t>
      </w:r>
    </w:p>
    <w:p w14:paraId="6716CBE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</w:t>
      </w:r>
      <w:proofErr w:type="gramStart"/>
      <w:r w:rsidRPr="007E6D9D">
        <w:rPr>
          <w:rStyle w:val="c2"/>
          <w:sz w:val="28"/>
          <w:szCs w:val="28"/>
        </w:rPr>
        <w:t>)</w:t>
      </w:r>
      <w:proofErr w:type="spellStart"/>
      <w:r w:rsidRPr="007E6D9D">
        <w:rPr>
          <w:rStyle w:val="c2"/>
          <w:sz w:val="28"/>
          <w:szCs w:val="28"/>
        </w:rPr>
        <w:t>н</w:t>
      </w:r>
      <w:proofErr w:type="gramEnd"/>
      <w:r w:rsidRPr="007E6D9D">
        <w:rPr>
          <w:rStyle w:val="c2"/>
          <w:sz w:val="28"/>
          <w:szCs w:val="28"/>
        </w:rPr>
        <w:t>ит</w:t>
      </w:r>
      <w:proofErr w:type="spellEnd"/>
      <w:r w:rsidRPr="007E6D9D">
        <w:rPr>
          <w:rStyle w:val="c2"/>
          <w:sz w:val="28"/>
          <w:szCs w:val="28"/>
        </w:rPr>
        <w:t>.</w:t>
      </w:r>
    </w:p>
    <w:p w14:paraId="70985DE9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11.Количество часов работы в неделю допустимое для несовершеннолетних от 16  до 18 лет:</w:t>
      </w:r>
    </w:p>
    <w:p w14:paraId="2057B86B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24 ч;</w:t>
      </w:r>
    </w:p>
    <w:p w14:paraId="604AB59D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28 ч;</w:t>
      </w:r>
    </w:p>
    <w:p w14:paraId="2D263296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32ч;</w:t>
      </w:r>
    </w:p>
    <w:p w14:paraId="2D6F6335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г) 36ч.</w:t>
      </w:r>
    </w:p>
    <w:p w14:paraId="253DC35E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lastRenderedPageBreak/>
        <w:t>12.Для определения относительной влажности воздуха в помещении применяют:</w:t>
      </w:r>
    </w:p>
    <w:p w14:paraId="4D7CC231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анемометр;</w:t>
      </w:r>
    </w:p>
    <w:p w14:paraId="4632B1DC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термометр;</w:t>
      </w:r>
    </w:p>
    <w:p w14:paraId="21DE1985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термограф;</w:t>
      </w:r>
    </w:p>
    <w:p w14:paraId="6085B990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г) </w:t>
      </w:r>
      <w:proofErr w:type="spellStart"/>
      <w:r w:rsidRPr="007E6D9D">
        <w:rPr>
          <w:rStyle w:val="c1"/>
          <w:sz w:val="28"/>
          <w:szCs w:val="28"/>
        </w:rPr>
        <w:t>психометр</w:t>
      </w:r>
      <w:proofErr w:type="spellEnd"/>
      <w:r w:rsidRPr="007E6D9D">
        <w:rPr>
          <w:rStyle w:val="c1"/>
          <w:sz w:val="28"/>
          <w:szCs w:val="28"/>
        </w:rPr>
        <w:t>.</w:t>
      </w:r>
    </w:p>
    <w:p w14:paraId="052CB6A3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13. Какой ответственности нет за нарушение законодательства об охране труда:</w:t>
      </w:r>
    </w:p>
    <w:p w14:paraId="1F673F38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дисциплинарной;</w:t>
      </w:r>
    </w:p>
    <w:p w14:paraId="56F0FD11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общественной;</w:t>
      </w:r>
    </w:p>
    <w:p w14:paraId="7629581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административной;</w:t>
      </w:r>
    </w:p>
    <w:p w14:paraId="2B24EE7A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г) материальной.</w:t>
      </w:r>
    </w:p>
    <w:p w14:paraId="42DD97DC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14.Какой единицей измеряют освещенность:</w:t>
      </w:r>
    </w:p>
    <w:p w14:paraId="4A17AF15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люкс;</w:t>
      </w:r>
    </w:p>
    <w:p w14:paraId="09A4A282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кандела;</w:t>
      </w:r>
    </w:p>
    <w:p w14:paraId="0BFAFB98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люмен;</w:t>
      </w:r>
    </w:p>
    <w:p w14:paraId="3692A9B2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г) </w:t>
      </w:r>
      <w:proofErr w:type="spellStart"/>
      <w:r w:rsidRPr="007E6D9D">
        <w:rPr>
          <w:rStyle w:val="c1"/>
          <w:sz w:val="28"/>
          <w:szCs w:val="28"/>
        </w:rPr>
        <w:t>нит</w:t>
      </w:r>
      <w:proofErr w:type="spellEnd"/>
      <w:r w:rsidRPr="007E6D9D">
        <w:rPr>
          <w:rStyle w:val="c1"/>
          <w:sz w:val="28"/>
          <w:szCs w:val="28"/>
        </w:rPr>
        <w:t>.</w:t>
      </w:r>
    </w:p>
    <w:p w14:paraId="3384E356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15. Что из перечисленного ниже относится к качественным показателям освещения:</w:t>
      </w:r>
    </w:p>
    <w:p w14:paraId="0C1233A3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световой поток;</w:t>
      </w:r>
    </w:p>
    <w:p w14:paraId="31539C1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сила света;</w:t>
      </w:r>
    </w:p>
    <w:p w14:paraId="6F97770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фон;</w:t>
      </w:r>
    </w:p>
    <w:p w14:paraId="20BDC6CC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г) освещенность.</w:t>
      </w:r>
    </w:p>
    <w:p w14:paraId="2B803AC8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16.Вид инструктажа</w:t>
      </w:r>
      <w:proofErr w:type="gramStart"/>
      <w:r w:rsidRPr="007E6D9D">
        <w:rPr>
          <w:rStyle w:val="c1"/>
          <w:sz w:val="28"/>
          <w:szCs w:val="28"/>
        </w:rPr>
        <w:t xml:space="preserve"> ,</w:t>
      </w:r>
      <w:proofErr w:type="gramEnd"/>
      <w:r w:rsidRPr="007E6D9D">
        <w:rPr>
          <w:rStyle w:val="c1"/>
          <w:sz w:val="28"/>
          <w:szCs w:val="28"/>
        </w:rPr>
        <w:t>проводимый с работниками при ликвидации аварии:</w:t>
      </w:r>
    </w:p>
    <w:p w14:paraId="715BC6BF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целевой;</w:t>
      </w:r>
    </w:p>
    <w:p w14:paraId="68E48126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внеплановый;</w:t>
      </w:r>
    </w:p>
    <w:p w14:paraId="213B8113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первичный;</w:t>
      </w:r>
    </w:p>
    <w:p w14:paraId="02D36975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г) вводный.</w:t>
      </w:r>
    </w:p>
    <w:p w14:paraId="03815FC9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17. Повреждение поверхности тела под воздействием электрической дуги или больших токов проходящих через тело человека:</w:t>
      </w:r>
    </w:p>
    <w:p w14:paraId="154450EE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электрический знак;</w:t>
      </w:r>
    </w:p>
    <w:p w14:paraId="78E179B0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электрически ожог;</w:t>
      </w:r>
    </w:p>
    <w:p w14:paraId="7D065194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в) </w:t>
      </w:r>
      <w:proofErr w:type="spellStart"/>
      <w:r w:rsidRPr="007E6D9D">
        <w:rPr>
          <w:rStyle w:val="c1"/>
          <w:sz w:val="28"/>
          <w:szCs w:val="28"/>
        </w:rPr>
        <w:t>электроофтальмия</w:t>
      </w:r>
      <w:proofErr w:type="spellEnd"/>
      <w:r w:rsidRPr="007E6D9D">
        <w:rPr>
          <w:rStyle w:val="c1"/>
          <w:sz w:val="28"/>
          <w:szCs w:val="28"/>
        </w:rPr>
        <w:t>;</w:t>
      </w:r>
    </w:p>
    <w:p w14:paraId="76748DED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г) электрический удар.</w:t>
      </w:r>
    </w:p>
    <w:p w14:paraId="7075C457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18.Объем производственных помещений на одного работающего должен быть не менее:</w:t>
      </w:r>
    </w:p>
    <w:p w14:paraId="70FA388F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а) 5 м3;</w:t>
      </w:r>
    </w:p>
    <w:p w14:paraId="4A58C900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б) 10 м3;</w:t>
      </w:r>
    </w:p>
    <w:p w14:paraId="4B23D300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в) 15м3;</w:t>
      </w:r>
    </w:p>
    <w:p w14:paraId="38628436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lastRenderedPageBreak/>
        <w:t>г) 20м3.</w:t>
      </w:r>
    </w:p>
    <w:p w14:paraId="3676E3F5" w14:textId="77777777" w:rsidR="007E6D9D" w:rsidRPr="007E6D9D" w:rsidRDefault="007E6D9D" w:rsidP="007E6D9D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Вариант 2</w:t>
      </w:r>
    </w:p>
    <w:p w14:paraId="0A140DC4" w14:textId="77777777" w:rsidR="007E6D9D" w:rsidRPr="007E6D9D" w:rsidRDefault="007E6D9D" w:rsidP="007E6D9D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Система организационных, гигиенических и санитарно-технических мероприятий и средств, предотвращающих воздействие </w:t>
      </w:r>
      <w:proofErr w:type="gramStart"/>
      <w:r w:rsidRPr="007E6D9D">
        <w:rPr>
          <w:rStyle w:val="c2"/>
          <w:sz w:val="28"/>
          <w:szCs w:val="28"/>
        </w:rPr>
        <w:t>на</w:t>
      </w:r>
      <w:proofErr w:type="gramEnd"/>
      <w:r w:rsidRPr="007E6D9D">
        <w:rPr>
          <w:rStyle w:val="c2"/>
          <w:sz w:val="28"/>
          <w:szCs w:val="28"/>
        </w:rPr>
        <w:t xml:space="preserve"> работающих вредных производственных факторов:</w:t>
      </w:r>
    </w:p>
    <w:p w14:paraId="3E60D0ED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техника безопасности;</w:t>
      </w:r>
    </w:p>
    <w:p w14:paraId="233BDAD5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охрана труда;</w:t>
      </w:r>
    </w:p>
    <w:p w14:paraId="4A46E2D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гигиена труда;</w:t>
      </w:r>
    </w:p>
    <w:p w14:paraId="1C79143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пожарная безопасность.</w:t>
      </w:r>
    </w:p>
    <w:p w14:paraId="6C087D94" w14:textId="77777777" w:rsidR="007E6D9D" w:rsidRPr="007E6D9D" w:rsidRDefault="007E6D9D" w:rsidP="007E6D9D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Наиболее опасным для человека является переменный ток частотой</w:t>
      </w:r>
    </w:p>
    <w:p w14:paraId="1CC6988B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……….</w:t>
      </w:r>
    </w:p>
    <w:p w14:paraId="09D6D70E" w14:textId="77777777" w:rsidR="007E6D9D" w:rsidRPr="007E6D9D" w:rsidRDefault="007E6D9D" w:rsidP="007E6D9D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За величину электрического тока (в мА), приводящую к смертельному исходу принимают:</w:t>
      </w:r>
    </w:p>
    <w:p w14:paraId="1204DD4D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8;</w:t>
      </w:r>
    </w:p>
    <w:p w14:paraId="5FAA82B3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20;</w:t>
      </w:r>
    </w:p>
    <w:p w14:paraId="2B6501EB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50;</w:t>
      </w:r>
    </w:p>
    <w:p w14:paraId="5D0755A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75;</w:t>
      </w:r>
    </w:p>
    <w:p w14:paraId="7D6D09B4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д) 100.</w:t>
      </w:r>
    </w:p>
    <w:p w14:paraId="5B1A4722" w14:textId="77777777" w:rsidR="007E6D9D" w:rsidRPr="007E6D9D" w:rsidRDefault="007E6D9D" w:rsidP="007E6D9D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. Соотнесите параметры микроклимата, приборы, измеряющие их и единицы измерения: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3418"/>
        <w:gridCol w:w="263"/>
        <w:gridCol w:w="1521"/>
        <w:gridCol w:w="979"/>
        <w:gridCol w:w="1458"/>
      </w:tblGrid>
      <w:tr w:rsidR="007E6D9D" w:rsidRPr="007E6D9D" w14:paraId="65DCC90F" w14:textId="77777777" w:rsidTr="007E6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A27D03A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Параметр микроклимата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6BF1A1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Прибор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215593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Единица измерения</w:t>
            </w:r>
          </w:p>
        </w:tc>
      </w:tr>
      <w:tr w:rsidR="007E6D9D" w:rsidRPr="007E6D9D" w14:paraId="6D1C8A46" w14:textId="77777777" w:rsidTr="007E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A2A6D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DA799B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Температура</w:t>
            </w:r>
          </w:p>
        </w:tc>
        <w:tc>
          <w:tcPr>
            <w:tcW w:w="0" w:type="auto"/>
            <w:vAlign w:val="center"/>
            <w:hideMark/>
          </w:tcPr>
          <w:p w14:paraId="7877F942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14:paraId="2DA263E5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Анемометр</w:t>
            </w:r>
          </w:p>
        </w:tc>
        <w:tc>
          <w:tcPr>
            <w:tcW w:w="0" w:type="auto"/>
            <w:vAlign w:val="center"/>
            <w:hideMark/>
          </w:tcPr>
          <w:p w14:paraId="49DF190A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D06E1A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%</w:t>
            </w:r>
          </w:p>
        </w:tc>
      </w:tr>
      <w:tr w:rsidR="007E6D9D" w:rsidRPr="007E6D9D" w14:paraId="3837B0E7" w14:textId="77777777" w:rsidTr="007E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18D6C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CB5AF4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vAlign w:val="center"/>
            <w:hideMark/>
          </w:tcPr>
          <w:p w14:paraId="576CF9B6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14:paraId="0AB4A85E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Термометр</w:t>
            </w:r>
          </w:p>
        </w:tc>
        <w:tc>
          <w:tcPr>
            <w:tcW w:w="0" w:type="auto"/>
            <w:vAlign w:val="center"/>
            <w:hideMark/>
          </w:tcPr>
          <w:p w14:paraId="4FABCB2E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9E83EC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7E6D9D">
              <w:rPr>
                <w:rStyle w:val="c1"/>
                <w:sz w:val="28"/>
                <w:szCs w:val="28"/>
              </w:rPr>
              <w:t>м</w:t>
            </w:r>
            <w:proofErr w:type="gramEnd"/>
            <w:r w:rsidRPr="007E6D9D">
              <w:rPr>
                <w:rStyle w:val="c1"/>
                <w:sz w:val="28"/>
                <w:szCs w:val="28"/>
              </w:rPr>
              <w:t>/сек</w:t>
            </w:r>
          </w:p>
        </w:tc>
      </w:tr>
      <w:tr w:rsidR="007E6D9D" w:rsidRPr="007E6D9D" w14:paraId="6783FEEA" w14:textId="77777777" w:rsidTr="007E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A6249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E97898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Скорость движения воздуха</w:t>
            </w:r>
          </w:p>
        </w:tc>
        <w:tc>
          <w:tcPr>
            <w:tcW w:w="0" w:type="auto"/>
            <w:vAlign w:val="center"/>
            <w:hideMark/>
          </w:tcPr>
          <w:p w14:paraId="15C40C2E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14:paraId="1D13F397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Психрометр</w:t>
            </w:r>
          </w:p>
        </w:tc>
        <w:tc>
          <w:tcPr>
            <w:tcW w:w="0" w:type="auto"/>
            <w:vAlign w:val="center"/>
            <w:hideMark/>
          </w:tcPr>
          <w:p w14:paraId="2174A825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1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13636770" w14:textId="77777777" w:rsidR="007E6D9D" w:rsidRPr="007E6D9D" w:rsidRDefault="007E6D9D" w:rsidP="007E6D9D">
            <w:pPr>
              <w:pStyle w:val="c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6D9D">
              <w:rPr>
                <w:rStyle w:val="c53"/>
                <w:sz w:val="28"/>
                <w:szCs w:val="28"/>
              </w:rPr>
              <w:t>°</w:t>
            </w:r>
            <w:r w:rsidRPr="007E6D9D">
              <w:rPr>
                <w:rStyle w:val="c1"/>
                <w:sz w:val="28"/>
                <w:szCs w:val="28"/>
              </w:rPr>
              <w:t>С</w:t>
            </w:r>
          </w:p>
        </w:tc>
      </w:tr>
    </w:tbl>
    <w:p w14:paraId="4DD73EEF" w14:textId="77777777" w:rsidR="007E6D9D" w:rsidRPr="007E6D9D" w:rsidRDefault="007E6D9D" w:rsidP="007E6D9D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Длительность работы в дисплейных классах преподавателей высших учебных заведений, учителей общеобразовательных школ, составляет:</w:t>
      </w:r>
    </w:p>
    <w:p w14:paraId="55962E3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не более 4 часов в день;</w:t>
      </w:r>
    </w:p>
    <w:p w14:paraId="7D76DFB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не более 6 часов  в день;</w:t>
      </w:r>
    </w:p>
    <w:p w14:paraId="54709DF5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8 часов в день с установлением дополнительных перерывов.</w:t>
      </w:r>
    </w:p>
    <w:p w14:paraId="7F68A83A" w14:textId="77777777" w:rsidR="007E6D9D" w:rsidRPr="007E6D9D" w:rsidRDefault="007E6D9D" w:rsidP="007E6D9D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Акт о несчастном случае на производстве оформляется по форме Н-1 в количестве:</w:t>
      </w:r>
    </w:p>
    <w:p w14:paraId="6D0AAC4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2-х экземпляров;</w:t>
      </w:r>
    </w:p>
    <w:p w14:paraId="4D813AA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3-х экземпляров;</w:t>
      </w:r>
    </w:p>
    <w:p w14:paraId="71B2E39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1 экземпляра;</w:t>
      </w:r>
    </w:p>
    <w:p w14:paraId="76D10A8A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5 экземпляров.</w:t>
      </w:r>
    </w:p>
    <w:p w14:paraId="4C8E3A75" w14:textId="77777777" w:rsidR="007E6D9D" w:rsidRPr="007E6D9D" w:rsidRDefault="007E6D9D" w:rsidP="007E6D9D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Инструктаж, проводимый на рабочем месте индивидуально с каждым работником с практическим показом правильных безопасных приемов и методов работы – это:</w:t>
      </w:r>
    </w:p>
    <w:p w14:paraId="07656AC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lastRenderedPageBreak/>
        <w:t>а) первичный инструктаж;</w:t>
      </w:r>
    </w:p>
    <w:p w14:paraId="58BD363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повторный инструктаж;</w:t>
      </w:r>
    </w:p>
    <w:p w14:paraId="6DD4EBF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вводный инструктаж;</w:t>
      </w:r>
    </w:p>
    <w:p w14:paraId="1C6D275E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целевой инструктаж.</w:t>
      </w:r>
    </w:p>
    <w:p w14:paraId="228C0350" w14:textId="77777777" w:rsidR="007E6D9D" w:rsidRPr="007E6D9D" w:rsidRDefault="007E6D9D" w:rsidP="007E6D9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Допуск к самостоятельной работе оформляется после прохождения:</w:t>
      </w:r>
    </w:p>
    <w:p w14:paraId="7067D67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вводного инструктажа;</w:t>
      </w:r>
    </w:p>
    <w:p w14:paraId="5A9AD11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текущего инструктажа;</w:t>
      </w:r>
    </w:p>
    <w:p w14:paraId="00536A8C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первичного инструктажа;</w:t>
      </w:r>
    </w:p>
    <w:p w14:paraId="1B2B2985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г) внепланового инструктажа.</w:t>
      </w:r>
    </w:p>
    <w:p w14:paraId="61E490AF" w14:textId="77777777" w:rsidR="007E6D9D" w:rsidRPr="007E6D9D" w:rsidRDefault="007E6D9D" w:rsidP="007E6D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При врачебной обработке раны следует:</w:t>
      </w:r>
    </w:p>
    <w:p w14:paraId="188F68BC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промыть, засыпать порошком, завязать бинтом;</w:t>
      </w:r>
    </w:p>
    <w:p w14:paraId="50B1C1F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стереть с раны песок или землю, удалить сгустки крови и залепить пластырем;</w:t>
      </w:r>
    </w:p>
    <w:p w14:paraId="4E6C3B5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на чистую тряпочку накапать несколько капель йодной настойки, чтобы получилось пятно с размером больше раны, а затем наложить тряпочку на рану, завязать.</w:t>
      </w:r>
    </w:p>
    <w:p w14:paraId="292D3B12" w14:textId="77777777" w:rsidR="007E6D9D" w:rsidRPr="007E6D9D" w:rsidRDefault="007E6D9D" w:rsidP="007E6D9D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Ожог – это:</w:t>
      </w:r>
    </w:p>
    <w:p w14:paraId="473FD96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баротравма;</w:t>
      </w:r>
    </w:p>
    <w:p w14:paraId="7785647E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термическая травма;</w:t>
      </w:r>
    </w:p>
    <w:p w14:paraId="536D289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механическая травма.</w:t>
      </w:r>
    </w:p>
    <w:p w14:paraId="1DBA00A5" w14:textId="77777777" w:rsidR="007E6D9D" w:rsidRPr="007E6D9D" w:rsidRDefault="007E6D9D" w:rsidP="007E6D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Может ли работник отказаться от выполнения работы в случае возникновения опасности для его жизни и здоровья вследствие нарушения требований </w:t>
      </w:r>
      <w:proofErr w:type="gramStart"/>
      <w:r w:rsidRPr="007E6D9D">
        <w:rPr>
          <w:rStyle w:val="c1"/>
          <w:sz w:val="28"/>
          <w:szCs w:val="28"/>
        </w:rPr>
        <w:t>ОТ</w:t>
      </w:r>
      <w:proofErr w:type="gramEnd"/>
      <w:r w:rsidRPr="007E6D9D">
        <w:rPr>
          <w:rStyle w:val="c1"/>
          <w:sz w:val="28"/>
          <w:szCs w:val="28"/>
        </w:rPr>
        <w:t>:</w:t>
      </w:r>
    </w:p>
    <w:p w14:paraId="03B775BD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не может;</w:t>
      </w:r>
    </w:p>
    <w:p w14:paraId="302C853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может отказаться от работы до устранения опасности;</w:t>
      </w:r>
    </w:p>
    <w:p w14:paraId="36FE5EC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только по решению руководителя работ.</w:t>
      </w:r>
    </w:p>
    <w:p w14:paraId="5785BD32" w14:textId="77777777" w:rsidR="007E6D9D" w:rsidRPr="007E6D9D" w:rsidRDefault="007E6D9D" w:rsidP="007E6D9D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Микроклимат определяется </w:t>
      </w:r>
      <w:proofErr w:type="gramStart"/>
      <w:r w:rsidRPr="007E6D9D">
        <w:rPr>
          <w:rStyle w:val="c1"/>
          <w:sz w:val="28"/>
          <w:szCs w:val="28"/>
        </w:rPr>
        <w:t>действующим</w:t>
      </w:r>
      <w:proofErr w:type="gramEnd"/>
      <w:r w:rsidRPr="007E6D9D">
        <w:rPr>
          <w:rStyle w:val="c1"/>
          <w:sz w:val="28"/>
          <w:szCs w:val="28"/>
        </w:rPr>
        <w:t xml:space="preserve"> на организм человека сочетаниями:</w:t>
      </w:r>
    </w:p>
    <w:p w14:paraId="40B81203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Температуры, влажности, освещенности;</w:t>
      </w:r>
    </w:p>
    <w:p w14:paraId="7097D7AD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Влажности, скорости движения воздуха, давления;</w:t>
      </w:r>
    </w:p>
    <w:p w14:paraId="0C39F8D8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Температуры, влажности, скорости движения воздуха.</w:t>
      </w:r>
    </w:p>
    <w:p w14:paraId="270C26A6" w14:textId="77777777" w:rsidR="007E6D9D" w:rsidRPr="007E6D9D" w:rsidRDefault="007E6D9D" w:rsidP="007E6D9D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Прибор для измерения влажности:</w:t>
      </w:r>
    </w:p>
    <w:p w14:paraId="18338047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Барометр;</w:t>
      </w:r>
    </w:p>
    <w:p w14:paraId="0ACCF2B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Гигрометр;</w:t>
      </w:r>
    </w:p>
    <w:p w14:paraId="73875467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Люксметр.</w:t>
      </w:r>
    </w:p>
    <w:p w14:paraId="29BDE709" w14:textId="77777777" w:rsidR="007E6D9D" w:rsidRPr="007E6D9D" w:rsidRDefault="007E6D9D" w:rsidP="007E6D9D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К организационным мероприятиям по обеспечению благоприятных микроклиматических условий относится:</w:t>
      </w:r>
    </w:p>
    <w:p w14:paraId="7555023B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комплексная механизация производственных процессов;</w:t>
      </w:r>
    </w:p>
    <w:p w14:paraId="594399F4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система кондиционирования воздуха;</w:t>
      </w:r>
    </w:p>
    <w:p w14:paraId="1175FDAF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lastRenderedPageBreak/>
        <w:t>в) система вентиляции.</w:t>
      </w:r>
    </w:p>
    <w:p w14:paraId="7691E675" w14:textId="77777777" w:rsidR="007E6D9D" w:rsidRPr="007E6D9D" w:rsidRDefault="007E6D9D" w:rsidP="007E6D9D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Являются ли идентичными понятия охрана труда и техника безопасности:</w:t>
      </w:r>
    </w:p>
    <w:p w14:paraId="56430612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оба понятия равнозначны;</w:t>
      </w:r>
    </w:p>
    <w:p w14:paraId="644CCC36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б) нет, ибо ТБ является составной частью </w:t>
      </w:r>
      <w:proofErr w:type="gramStart"/>
      <w:r w:rsidRPr="007E6D9D">
        <w:rPr>
          <w:rStyle w:val="c2"/>
          <w:sz w:val="28"/>
          <w:szCs w:val="28"/>
        </w:rPr>
        <w:t>ОТ</w:t>
      </w:r>
      <w:proofErr w:type="gramEnd"/>
      <w:r w:rsidRPr="007E6D9D">
        <w:rPr>
          <w:rStyle w:val="c2"/>
          <w:sz w:val="28"/>
          <w:szCs w:val="28"/>
        </w:rPr>
        <w:t>;</w:t>
      </w:r>
    </w:p>
    <w:p w14:paraId="71430E21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в) нет, так как  ТБ шире понятия </w:t>
      </w:r>
      <w:proofErr w:type="gramStart"/>
      <w:r w:rsidRPr="007E6D9D">
        <w:rPr>
          <w:rStyle w:val="c2"/>
          <w:sz w:val="28"/>
          <w:szCs w:val="28"/>
        </w:rPr>
        <w:t>ОТ</w:t>
      </w:r>
      <w:proofErr w:type="gramEnd"/>
      <w:r w:rsidRPr="007E6D9D">
        <w:rPr>
          <w:rStyle w:val="c2"/>
          <w:sz w:val="28"/>
          <w:szCs w:val="28"/>
        </w:rPr>
        <w:t>.</w:t>
      </w:r>
    </w:p>
    <w:p w14:paraId="3481F203" w14:textId="77777777" w:rsidR="007E6D9D" w:rsidRPr="007E6D9D" w:rsidRDefault="007E6D9D" w:rsidP="007E6D9D">
      <w:pPr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Производственная травма </w:t>
      </w:r>
      <w:proofErr w:type="gramStart"/>
      <w:r w:rsidRPr="007E6D9D">
        <w:rPr>
          <w:rStyle w:val="c1"/>
          <w:sz w:val="28"/>
          <w:szCs w:val="28"/>
        </w:rPr>
        <w:t>–э</w:t>
      </w:r>
      <w:proofErr w:type="gramEnd"/>
      <w:r w:rsidRPr="007E6D9D">
        <w:rPr>
          <w:rStyle w:val="c1"/>
          <w:sz w:val="28"/>
          <w:szCs w:val="28"/>
        </w:rPr>
        <w:t>то:</w:t>
      </w:r>
    </w:p>
    <w:p w14:paraId="782E37D3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неожиданное и незапланированное событие;</w:t>
      </w:r>
    </w:p>
    <w:p w14:paraId="20209895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травма, сочетающая несколько видов травм;</w:t>
      </w:r>
    </w:p>
    <w:p w14:paraId="1D8A5A95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в) травма, полученная в процессе трудовой деятельности на производстве.</w:t>
      </w:r>
    </w:p>
    <w:p w14:paraId="5FC1C06C" w14:textId="77777777" w:rsidR="007E6D9D" w:rsidRPr="007E6D9D" w:rsidRDefault="007E6D9D" w:rsidP="007E6D9D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>На чем основывается законодательство по охране труда РФ:</w:t>
      </w:r>
    </w:p>
    <w:p w14:paraId="26FFD537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а) на Трудовом кодексе РФ и ФЗ «На основах </w:t>
      </w:r>
      <w:proofErr w:type="gramStart"/>
      <w:r w:rsidRPr="007E6D9D">
        <w:rPr>
          <w:rStyle w:val="c2"/>
          <w:sz w:val="28"/>
          <w:szCs w:val="28"/>
        </w:rPr>
        <w:t>ОТ</w:t>
      </w:r>
      <w:proofErr w:type="gramEnd"/>
      <w:r w:rsidRPr="007E6D9D">
        <w:rPr>
          <w:rStyle w:val="c2"/>
          <w:sz w:val="28"/>
          <w:szCs w:val="28"/>
        </w:rPr>
        <w:t xml:space="preserve"> в РФ»;</w:t>
      </w:r>
    </w:p>
    <w:p w14:paraId="3FA35AA0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на Конституции РФ;</w:t>
      </w:r>
    </w:p>
    <w:p w14:paraId="78D87613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в) на Трудовом кодексе РФ и федеральных законах «Об основах </w:t>
      </w:r>
      <w:proofErr w:type="gramStart"/>
      <w:r w:rsidRPr="007E6D9D">
        <w:rPr>
          <w:rStyle w:val="c2"/>
          <w:sz w:val="28"/>
          <w:szCs w:val="28"/>
        </w:rPr>
        <w:t>ОТ</w:t>
      </w:r>
      <w:proofErr w:type="gramEnd"/>
      <w:r w:rsidRPr="007E6D9D">
        <w:rPr>
          <w:rStyle w:val="c2"/>
          <w:sz w:val="28"/>
          <w:szCs w:val="28"/>
        </w:rPr>
        <w:t xml:space="preserve"> </w:t>
      </w:r>
      <w:proofErr w:type="gramStart"/>
      <w:r w:rsidRPr="007E6D9D">
        <w:rPr>
          <w:rStyle w:val="c2"/>
          <w:sz w:val="28"/>
          <w:szCs w:val="28"/>
        </w:rPr>
        <w:t>в</w:t>
      </w:r>
      <w:proofErr w:type="gramEnd"/>
      <w:r w:rsidRPr="007E6D9D">
        <w:rPr>
          <w:rStyle w:val="c2"/>
          <w:sz w:val="28"/>
          <w:szCs w:val="28"/>
        </w:rPr>
        <w:t xml:space="preserve"> РФ» и «Об обязательном социальном страховании от несчастных случаев на производстве и профессиональных заболеваний».</w:t>
      </w:r>
    </w:p>
    <w:p w14:paraId="2336C1D2" w14:textId="77777777" w:rsidR="007E6D9D" w:rsidRPr="007E6D9D" w:rsidRDefault="007E6D9D" w:rsidP="007E6D9D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7E6D9D">
        <w:rPr>
          <w:rStyle w:val="c1"/>
          <w:sz w:val="28"/>
          <w:szCs w:val="28"/>
        </w:rPr>
        <w:t xml:space="preserve">Параметры микроклимата нормируются в зависимости </w:t>
      </w:r>
      <w:proofErr w:type="gramStart"/>
      <w:r w:rsidRPr="007E6D9D">
        <w:rPr>
          <w:rStyle w:val="c1"/>
          <w:sz w:val="28"/>
          <w:szCs w:val="28"/>
        </w:rPr>
        <w:t>от</w:t>
      </w:r>
      <w:proofErr w:type="gramEnd"/>
      <w:r w:rsidRPr="007E6D9D">
        <w:rPr>
          <w:rStyle w:val="c1"/>
          <w:sz w:val="28"/>
          <w:szCs w:val="28"/>
        </w:rPr>
        <w:t>:</w:t>
      </w:r>
    </w:p>
    <w:p w14:paraId="06B66624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а) степени тяжести физической работы;</w:t>
      </w:r>
    </w:p>
    <w:p w14:paraId="1E79262E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>б) местоположения рабочего места;</w:t>
      </w:r>
    </w:p>
    <w:p w14:paraId="28BA87E8" w14:textId="77777777" w:rsidR="007E6D9D" w:rsidRPr="007E6D9D" w:rsidRDefault="007E6D9D" w:rsidP="007E6D9D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2"/>
          <w:sz w:val="28"/>
          <w:szCs w:val="28"/>
        </w:rPr>
        <w:t xml:space="preserve">в) наличия </w:t>
      </w:r>
      <w:proofErr w:type="gramStart"/>
      <w:r w:rsidRPr="007E6D9D">
        <w:rPr>
          <w:rStyle w:val="c2"/>
          <w:sz w:val="28"/>
          <w:szCs w:val="28"/>
        </w:rPr>
        <w:t>СИЗ</w:t>
      </w:r>
      <w:proofErr w:type="gramEnd"/>
      <w:r w:rsidRPr="007E6D9D">
        <w:rPr>
          <w:rStyle w:val="c2"/>
          <w:sz w:val="28"/>
          <w:szCs w:val="28"/>
        </w:rPr>
        <w:t>.</w:t>
      </w:r>
    </w:p>
    <w:p w14:paraId="16FC96EA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2"/>
          <w:sz w:val="28"/>
          <w:szCs w:val="28"/>
        </w:rPr>
        <w:t>4.3.  Критерии и система оценивания</w:t>
      </w:r>
    </w:p>
    <w:p w14:paraId="73365B5B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2"/>
          <w:sz w:val="28"/>
          <w:szCs w:val="28"/>
        </w:rPr>
        <w:t xml:space="preserve">Оценка «отлично» выставляется обучающемуся, если студент набрал – </w:t>
      </w:r>
      <w:r w:rsidRPr="007E6D9D">
        <w:rPr>
          <w:rStyle w:val="c32"/>
          <w:sz w:val="28"/>
          <w:szCs w:val="28"/>
        </w:rPr>
        <w:t>от  17 – 18 баллов</w:t>
      </w:r>
    </w:p>
    <w:p w14:paraId="075BB5C9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2"/>
          <w:sz w:val="28"/>
          <w:szCs w:val="28"/>
        </w:rPr>
        <w:t xml:space="preserve">Оценка «хорошо» выставляется обучающемуся, если студент набрал – </w:t>
      </w:r>
      <w:r w:rsidRPr="007E6D9D">
        <w:rPr>
          <w:rStyle w:val="c32"/>
          <w:sz w:val="28"/>
          <w:szCs w:val="28"/>
        </w:rPr>
        <w:t>от  14 – 16 баллов</w:t>
      </w:r>
    </w:p>
    <w:p w14:paraId="6459A015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2"/>
          <w:sz w:val="28"/>
          <w:szCs w:val="28"/>
        </w:rPr>
        <w:t xml:space="preserve">Оценка «удовлетворительно» выставляется обучающемуся, если студент набрал – </w:t>
      </w:r>
      <w:r w:rsidRPr="007E6D9D">
        <w:rPr>
          <w:rStyle w:val="c32"/>
          <w:sz w:val="28"/>
          <w:szCs w:val="28"/>
        </w:rPr>
        <w:t>от 10 – 13 баллов</w:t>
      </w:r>
    </w:p>
    <w:p w14:paraId="5D5F2B15" w14:textId="77777777" w:rsidR="007E6D9D" w:rsidRPr="007E6D9D" w:rsidRDefault="007E6D9D" w:rsidP="007E6D9D">
      <w:pPr>
        <w:pStyle w:val="c15"/>
        <w:spacing w:before="0" w:beforeAutospacing="0" w:after="0" w:afterAutospacing="0" w:line="276" w:lineRule="auto"/>
        <w:rPr>
          <w:sz w:val="28"/>
          <w:szCs w:val="28"/>
        </w:rPr>
      </w:pPr>
      <w:r w:rsidRPr="007E6D9D">
        <w:rPr>
          <w:rStyle w:val="c12"/>
          <w:sz w:val="28"/>
          <w:szCs w:val="28"/>
        </w:rPr>
        <w:t xml:space="preserve">Оценка «неудовлетворительно» выставляется обучающемуся, если студент набрал – </w:t>
      </w:r>
      <w:r w:rsidRPr="007E6D9D">
        <w:rPr>
          <w:rStyle w:val="c32"/>
          <w:sz w:val="28"/>
          <w:szCs w:val="28"/>
        </w:rPr>
        <w:t>от 0 – 9 баллов</w:t>
      </w:r>
    </w:p>
    <w:p w14:paraId="6DE68474" w14:textId="77777777" w:rsidR="00736D59" w:rsidRPr="007E6D9D" w:rsidRDefault="00736D59">
      <w:pPr>
        <w:rPr>
          <w:sz w:val="28"/>
          <w:szCs w:val="28"/>
        </w:rPr>
      </w:pPr>
    </w:p>
    <w:sectPr w:rsidR="00736D59" w:rsidRPr="007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39"/>
    <w:multiLevelType w:val="multilevel"/>
    <w:tmpl w:val="246C87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77B4"/>
    <w:multiLevelType w:val="multilevel"/>
    <w:tmpl w:val="301AA5C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0740"/>
    <w:multiLevelType w:val="multilevel"/>
    <w:tmpl w:val="BBFE90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2AC1"/>
    <w:multiLevelType w:val="multilevel"/>
    <w:tmpl w:val="F86624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943DA"/>
    <w:multiLevelType w:val="multilevel"/>
    <w:tmpl w:val="7E6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3605"/>
    <w:multiLevelType w:val="multilevel"/>
    <w:tmpl w:val="1D0846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D3BE2"/>
    <w:multiLevelType w:val="hybridMultilevel"/>
    <w:tmpl w:val="5FE8C672"/>
    <w:lvl w:ilvl="0" w:tplc="56BA8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B7882"/>
    <w:multiLevelType w:val="multilevel"/>
    <w:tmpl w:val="C98C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15BAF"/>
    <w:multiLevelType w:val="multilevel"/>
    <w:tmpl w:val="211A2D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44686"/>
    <w:multiLevelType w:val="multilevel"/>
    <w:tmpl w:val="693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56EC1"/>
    <w:multiLevelType w:val="multilevel"/>
    <w:tmpl w:val="707A84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262E8"/>
    <w:multiLevelType w:val="multilevel"/>
    <w:tmpl w:val="6C16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560BF"/>
    <w:multiLevelType w:val="multilevel"/>
    <w:tmpl w:val="87DEC2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B1661"/>
    <w:multiLevelType w:val="multilevel"/>
    <w:tmpl w:val="9DC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E6796"/>
    <w:multiLevelType w:val="multilevel"/>
    <w:tmpl w:val="7350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86DF7"/>
    <w:multiLevelType w:val="multilevel"/>
    <w:tmpl w:val="E0F016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0157D"/>
    <w:multiLevelType w:val="hybridMultilevel"/>
    <w:tmpl w:val="2248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E2757"/>
    <w:multiLevelType w:val="multilevel"/>
    <w:tmpl w:val="D32020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5702D"/>
    <w:multiLevelType w:val="multilevel"/>
    <w:tmpl w:val="8EE4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E3BB0"/>
    <w:multiLevelType w:val="multilevel"/>
    <w:tmpl w:val="2236DE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A755E"/>
    <w:multiLevelType w:val="hybridMultilevel"/>
    <w:tmpl w:val="C87CF51E"/>
    <w:lvl w:ilvl="0" w:tplc="02340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F5494F"/>
    <w:multiLevelType w:val="multilevel"/>
    <w:tmpl w:val="312837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36239"/>
    <w:multiLevelType w:val="multilevel"/>
    <w:tmpl w:val="EDC0A0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1729E"/>
    <w:multiLevelType w:val="multilevel"/>
    <w:tmpl w:val="CBE47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D21FC"/>
    <w:multiLevelType w:val="multilevel"/>
    <w:tmpl w:val="0626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D75EB"/>
    <w:multiLevelType w:val="multilevel"/>
    <w:tmpl w:val="07EC22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E3DD5"/>
    <w:multiLevelType w:val="multilevel"/>
    <w:tmpl w:val="9D5EBA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663E7"/>
    <w:multiLevelType w:val="multilevel"/>
    <w:tmpl w:val="BD74A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60C93"/>
    <w:multiLevelType w:val="hybridMultilevel"/>
    <w:tmpl w:val="A66AB2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B10"/>
    <w:multiLevelType w:val="multilevel"/>
    <w:tmpl w:val="89F884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28"/>
  </w:num>
  <w:num w:numId="12">
    <w:abstractNumId w:val="6"/>
  </w:num>
  <w:num w:numId="13">
    <w:abstractNumId w:val="12"/>
  </w:num>
  <w:num w:numId="14">
    <w:abstractNumId w:val="27"/>
  </w:num>
  <w:num w:numId="15">
    <w:abstractNumId w:val="0"/>
  </w:num>
  <w:num w:numId="16">
    <w:abstractNumId w:val="3"/>
  </w:num>
  <w:num w:numId="17">
    <w:abstractNumId w:val="22"/>
  </w:num>
  <w:num w:numId="18">
    <w:abstractNumId w:val="17"/>
  </w:num>
  <w:num w:numId="19">
    <w:abstractNumId w:val="5"/>
  </w:num>
  <w:num w:numId="20">
    <w:abstractNumId w:val="21"/>
  </w:num>
  <w:num w:numId="21">
    <w:abstractNumId w:val="26"/>
  </w:num>
  <w:num w:numId="22">
    <w:abstractNumId w:val="29"/>
  </w:num>
  <w:num w:numId="23">
    <w:abstractNumId w:val="19"/>
  </w:num>
  <w:num w:numId="24">
    <w:abstractNumId w:val="23"/>
  </w:num>
  <w:num w:numId="25">
    <w:abstractNumId w:val="2"/>
  </w:num>
  <w:num w:numId="26">
    <w:abstractNumId w:val="25"/>
  </w:num>
  <w:num w:numId="27">
    <w:abstractNumId w:val="10"/>
  </w:num>
  <w:num w:numId="28">
    <w:abstractNumId w:val="8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9"/>
    <w:rsid w:val="001571AB"/>
    <w:rsid w:val="004B552D"/>
    <w:rsid w:val="0056205B"/>
    <w:rsid w:val="00736D59"/>
    <w:rsid w:val="007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71AB"/>
  </w:style>
  <w:style w:type="paragraph" w:customStyle="1" w:styleId="1">
    <w:name w:val="Без интервала1"/>
    <w:link w:val="NoSpacingChar"/>
    <w:rsid w:val="001571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571AB"/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15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571AB"/>
    <w:pPr>
      <w:spacing w:before="100" w:beforeAutospacing="1" w:after="100" w:afterAutospacing="1"/>
    </w:pPr>
  </w:style>
  <w:style w:type="character" w:customStyle="1" w:styleId="s1">
    <w:name w:val="s1"/>
    <w:rsid w:val="001571AB"/>
  </w:style>
  <w:style w:type="paragraph" w:customStyle="1" w:styleId="p34">
    <w:name w:val="p34"/>
    <w:basedOn w:val="a"/>
    <w:rsid w:val="001571AB"/>
    <w:pPr>
      <w:spacing w:before="100" w:beforeAutospacing="1" w:after="100" w:afterAutospacing="1"/>
    </w:pPr>
  </w:style>
  <w:style w:type="character" w:customStyle="1" w:styleId="s11">
    <w:name w:val="s11"/>
    <w:rsid w:val="001571AB"/>
  </w:style>
  <w:style w:type="paragraph" w:customStyle="1" w:styleId="p38">
    <w:name w:val="p38"/>
    <w:basedOn w:val="a"/>
    <w:rsid w:val="001571AB"/>
    <w:pPr>
      <w:spacing w:before="100" w:beforeAutospacing="1" w:after="100" w:afterAutospacing="1"/>
    </w:pPr>
  </w:style>
  <w:style w:type="character" w:customStyle="1" w:styleId="s12">
    <w:name w:val="s12"/>
    <w:rsid w:val="001571AB"/>
  </w:style>
  <w:style w:type="character" w:customStyle="1" w:styleId="s4">
    <w:name w:val="s4"/>
    <w:rsid w:val="001571AB"/>
  </w:style>
  <w:style w:type="paragraph" w:customStyle="1" w:styleId="p26">
    <w:name w:val="p26"/>
    <w:basedOn w:val="a"/>
    <w:rsid w:val="001571AB"/>
    <w:pPr>
      <w:spacing w:before="100" w:beforeAutospacing="1" w:after="100" w:afterAutospacing="1"/>
    </w:pPr>
  </w:style>
  <w:style w:type="paragraph" w:customStyle="1" w:styleId="p42">
    <w:name w:val="p42"/>
    <w:basedOn w:val="a"/>
    <w:rsid w:val="001571AB"/>
    <w:pPr>
      <w:spacing w:before="100" w:beforeAutospacing="1" w:after="100" w:afterAutospacing="1"/>
    </w:pPr>
  </w:style>
  <w:style w:type="character" w:customStyle="1" w:styleId="s8">
    <w:name w:val="s8"/>
    <w:rsid w:val="001571AB"/>
  </w:style>
  <w:style w:type="paragraph" w:customStyle="1" w:styleId="p49">
    <w:name w:val="p49"/>
    <w:basedOn w:val="a"/>
    <w:rsid w:val="001571AB"/>
    <w:pPr>
      <w:spacing w:before="100" w:beforeAutospacing="1" w:after="100" w:afterAutospacing="1"/>
    </w:pPr>
  </w:style>
  <w:style w:type="paragraph" w:customStyle="1" w:styleId="p41">
    <w:name w:val="p41"/>
    <w:basedOn w:val="a"/>
    <w:rsid w:val="001571AB"/>
    <w:pPr>
      <w:spacing w:before="100" w:beforeAutospacing="1" w:after="100" w:afterAutospacing="1"/>
    </w:pPr>
  </w:style>
  <w:style w:type="character" w:customStyle="1" w:styleId="s14">
    <w:name w:val="s14"/>
    <w:rsid w:val="001571AB"/>
  </w:style>
  <w:style w:type="paragraph" w:customStyle="1" w:styleId="p43">
    <w:name w:val="p43"/>
    <w:basedOn w:val="a"/>
    <w:rsid w:val="001571AB"/>
    <w:pPr>
      <w:spacing w:before="100" w:beforeAutospacing="1" w:after="100" w:afterAutospacing="1"/>
    </w:pPr>
  </w:style>
  <w:style w:type="paragraph" w:customStyle="1" w:styleId="p5">
    <w:name w:val="p5"/>
    <w:basedOn w:val="a"/>
    <w:rsid w:val="001571AB"/>
    <w:pPr>
      <w:spacing w:before="100" w:beforeAutospacing="1" w:after="100" w:afterAutospacing="1"/>
    </w:pPr>
  </w:style>
  <w:style w:type="paragraph" w:customStyle="1" w:styleId="p3">
    <w:name w:val="p3"/>
    <w:basedOn w:val="a"/>
    <w:rsid w:val="001571AB"/>
    <w:pPr>
      <w:spacing w:before="100" w:beforeAutospacing="1" w:after="100" w:afterAutospacing="1"/>
    </w:pPr>
  </w:style>
  <w:style w:type="paragraph" w:customStyle="1" w:styleId="p47">
    <w:name w:val="p47"/>
    <w:basedOn w:val="a"/>
    <w:rsid w:val="001571AB"/>
    <w:pPr>
      <w:spacing w:before="100" w:beforeAutospacing="1" w:after="100" w:afterAutospacing="1"/>
    </w:pPr>
  </w:style>
  <w:style w:type="character" w:customStyle="1" w:styleId="s13">
    <w:name w:val="s13"/>
    <w:rsid w:val="001571AB"/>
  </w:style>
  <w:style w:type="paragraph" w:customStyle="1" w:styleId="p50">
    <w:name w:val="p50"/>
    <w:basedOn w:val="a"/>
    <w:rsid w:val="001571AB"/>
    <w:pPr>
      <w:spacing w:before="100" w:beforeAutospacing="1" w:after="100" w:afterAutospacing="1"/>
    </w:pPr>
  </w:style>
  <w:style w:type="paragraph" w:customStyle="1" w:styleId="p44">
    <w:name w:val="p44"/>
    <w:basedOn w:val="a"/>
    <w:rsid w:val="001571AB"/>
    <w:pPr>
      <w:spacing w:before="100" w:beforeAutospacing="1" w:after="100" w:afterAutospacing="1"/>
    </w:pPr>
  </w:style>
  <w:style w:type="paragraph" w:customStyle="1" w:styleId="p45">
    <w:name w:val="p45"/>
    <w:basedOn w:val="a"/>
    <w:rsid w:val="001571AB"/>
    <w:pPr>
      <w:spacing w:before="100" w:beforeAutospacing="1" w:after="100" w:afterAutospacing="1"/>
    </w:pPr>
  </w:style>
  <w:style w:type="paragraph" w:customStyle="1" w:styleId="p46">
    <w:name w:val="p46"/>
    <w:basedOn w:val="a"/>
    <w:rsid w:val="001571AB"/>
    <w:pPr>
      <w:spacing w:before="100" w:beforeAutospacing="1" w:after="100" w:afterAutospacing="1"/>
    </w:pPr>
  </w:style>
  <w:style w:type="paragraph" w:customStyle="1" w:styleId="p37">
    <w:name w:val="p37"/>
    <w:basedOn w:val="a"/>
    <w:rsid w:val="001571AB"/>
    <w:pPr>
      <w:spacing w:before="100" w:beforeAutospacing="1" w:after="100" w:afterAutospacing="1"/>
    </w:pPr>
  </w:style>
  <w:style w:type="paragraph" w:customStyle="1" w:styleId="c26">
    <w:name w:val="c26"/>
    <w:basedOn w:val="a"/>
    <w:rsid w:val="007E6D9D"/>
    <w:pPr>
      <w:spacing w:before="100" w:beforeAutospacing="1" w:after="100" w:afterAutospacing="1"/>
    </w:pPr>
  </w:style>
  <w:style w:type="character" w:customStyle="1" w:styleId="c12">
    <w:name w:val="c12"/>
    <w:basedOn w:val="a0"/>
    <w:rsid w:val="007E6D9D"/>
  </w:style>
  <w:style w:type="paragraph" w:customStyle="1" w:styleId="c36">
    <w:name w:val="c36"/>
    <w:basedOn w:val="a"/>
    <w:rsid w:val="007E6D9D"/>
    <w:pPr>
      <w:spacing w:before="100" w:beforeAutospacing="1" w:after="100" w:afterAutospacing="1"/>
    </w:pPr>
  </w:style>
  <w:style w:type="character" w:customStyle="1" w:styleId="c2">
    <w:name w:val="c2"/>
    <w:basedOn w:val="a0"/>
    <w:rsid w:val="007E6D9D"/>
  </w:style>
  <w:style w:type="paragraph" w:customStyle="1" w:styleId="c15">
    <w:name w:val="c15"/>
    <w:basedOn w:val="a"/>
    <w:rsid w:val="007E6D9D"/>
    <w:pPr>
      <w:spacing w:before="100" w:beforeAutospacing="1" w:after="100" w:afterAutospacing="1"/>
    </w:pPr>
  </w:style>
  <w:style w:type="paragraph" w:customStyle="1" w:styleId="c10">
    <w:name w:val="c10"/>
    <w:basedOn w:val="a"/>
    <w:rsid w:val="007E6D9D"/>
    <w:pPr>
      <w:spacing w:before="100" w:beforeAutospacing="1" w:after="100" w:afterAutospacing="1"/>
    </w:pPr>
  </w:style>
  <w:style w:type="character" w:customStyle="1" w:styleId="c1">
    <w:name w:val="c1"/>
    <w:basedOn w:val="a0"/>
    <w:rsid w:val="007E6D9D"/>
  </w:style>
  <w:style w:type="paragraph" w:customStyle="1" w:styleId="c6">
    <w:name w:val="c6"/>
    <w:basedOn w:val="a"/>
    <w:rsid w:val="007E6D9D"/>
    <w:pPr>
      <w:spacing w:before="100" w:beforeAutospacing="1" w:after="100" w:afterAutospacing="1"/>
    </w:pPr>
  </w:style>
  <w:style w:type="character" w:customStyle="1" w:styleId="c53">
    <w:name w:val="c53"/>
    <w:basedOn w:val="a0"/>
    <w:rsid w:val="007E6D9D"/>
  </w:style>
  <w:style w:type="character" w:customStyle="1" w:styleId="c32">
    <w:name w:val="c32"/>
    <w:basedOn w:val="a0"/>
    <w:rsid w:val="007E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71AB"/>
  </w:style>
  <w:style w:type="paragraph" w:customStyle="1" w:styleId="1">
    <w:name w:val="Без интервала1"/>
    <w:link w:val="NoSpacingChar"/>
    <w:rsid w:val="001571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571AB"/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15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571AB"/>
    <w:pPr>
      <w:spacing w:before="100" w:beforeAutospacing="1" w:after="100" w:afterAutospacing="1"/>
    </w:pPr>
  </w:style>
  <w:style w:type="character" w:customStyle="1" w:styleId="s1">
    <w:name w:val="s1"/>
    <w:rsid w:val="001571AB"/>
  </w:style>
  <w:style w:type="paragraph" w:customStyle="1" w:styleId="p34">
    <w:name w:val="p34"/>
    <w:basedOn w:val="a"/>
    <w:rsid w:val="001571AB"/>
    <w:pPr>
      <w:spacing w:before="100" w:beforeAutospacing="1" w:after="100" w:afterAutospacing="1"/>
    </w:pPr>
  </w:style>
  <w:style w:type="character" w:customStyle="1" w:styleId="s11">
    <w:name w:val="s11"/>
    <w:rsid w:val="001571AB"/>
  </w:style>
  <w:style w:type="paragraph" w:customStyle="1" w:styleId="p38">
    <w:name w:val="p38"/>
    <w:basedOn w:val="a"/>
    <w:rsid w:val="001571AB"/>
    <w:pPr>
      <w:spacing w:before="100" w:beforeAutospacing="1" w:after="100" w:afterAutospacing="1"/>
    </w:pPr>
  </w:style>
  <w:style w:type="character" w:customStyle="1" w:styleId="s12">
    <w:name w:val="s12"/>
    <w:rsid w:val="001571AB"/>
  </w:style>
  <w:style w:type="character" w:customStyle="1" w:styleId="s4">
    <w:name w:val="s4"/>
    <w:rsid w:val="001571AB"/>
  </w:style>
  <w:style w:type="paragraph" w:customStyle="1" w:styleId="p26">
    <w:name w:val="p26"/>
    <w:basedOn w:val="a"/>
    <w:rsid w:val="001571AB"/>
    <w:pPr>
      <w:spacing w:before="100" w:beforeAutospacing="1" w:after="100" w:afterAutospacing="1"/>
    </w:pPr>
  </w:style>
  <w:style w:type="paragraph" w:customStyle="1" w:styleId="p42">
    <w:name w:val="p42"/>
    <w:basedOn w:val="a"/>
    <w:rsid w:val="001571AB"/>
    <w:pPr>
      <w:spacing w:before="100" w:beforeAutospacing="1" w:after="100" w:afterAutospacing="1"/>
    </w:pPr>
  </w:style>
  <w:style w:type="character" w:customStyle="1" w:styleId="s8">
    <w:name w:val="s8"/>
    <w:rsid w:val="001571AB"/>
  </w:style>
  <w:style w:type="paragraph" w:customStyle="1" w:styleId="p49">
    <w:name w:val="p49"/>
    <w:basedOn w:val="a"/>
    <w:rsid w:val="001571AB"/>
    <w:pPr>
      <w:spacing w:before="100" w:beforeAutospacing="1" w:after="100" w:afterAutospacing="1"/>
    </w:pPr>
  </w:style>
  <w:style w:type="paragraph" w:customStyle="1" w:styleId="p41">
    <w:name w:val="p41"/>
    <w:basedOn w:val="a"/>
    <w:rsid w:val="001571AB"/>
    <w:pPr>
      <w:spacing w:before="100" w:beforeAutospacing="1" w:after="100" w:afterAutospacing="1"/>
    </w:pPr>
  </w:style>
  <w:style w:type="character" w:customStyle="1" w:styleId="s14">
    <w:name w:val="s14"/>
    <w:rsid w:val="001571AB"/>
  </w:style>
  <w:style w:type="paragraph" w:customStyle="1" w:styleId="p43">
    <w:name w:val="p43"/>
    <w:basedOn w:val="a"/>
    <w:rsid w:val="001571AB"/>
    <w:pPr>
      <w:spacing w:before="100" w:beforeAutospacing="1" w:after="100" w:afterAutospacing="1"/>
    </w:pPr>
  </w:style>
  <w:style w:type="paragraph" w:customStyle="1" w:styleId="p5">
    <w:name w:val="p5"/>
    <w:basedOn w:val="a"/>
    <w:rsid w:val="001571AB"/>
    <w:pPr>
      <w:spacing w:before="100" w:beforeAutospacing="1" w:after="100" w:afterAutospacing="1"/>
    </w:pPr>
  </w:style>
  <w:style w:type="paragraph" w:customStyle="1" w:styleId="p3">
    <w:name w:val="p3"/>
    <w:basedOn w:val="a"/>
    <w:rsid w:val="001571AB"/>
    <w:pPr>
      <w:spacing w:before="100" w:beforeAutospacing="1" w:after="100" w:afterAutospacing="1"/>
    </w:pPr>
  </w:style>
  <w:style w:type="paragraph" w:customStyle="1" w:styleId="p47">
    <w:name w:val="p47"/>
    <w:basedOn w:val="a"/>
    <w:rsid w:val="001571AB"/>
    <w:pPr>
      <w:spacing w:before="100" w:beforeAutospacing="1" w:after="100" w:afterAutospacing="1"/>
    </w:pPr>
  </w:style>
  <w:style w:type="character" w:customStyle="1" w:styleId="s13">
    <w:name w:val="s13"/>
    <w:rsid w:val="001571AB"/>
  </w:style>
  <w:style w:type="paragraph" w:customStyle="1" w:styleId="p50">
    <w:name w:val="p50"/>
    <w:basedOn w:val="a"/>
    <w:rsid w:val="001571AB"/>
    <w:pPr>
      <w:spacing w:before="100" w:beforeAutospacing="1" w:after="100" w:afterAutospacing="1"/>
    </w:pPr>
  </w:style>
  <w:style w:type="paragraph" w:customStyle="1" w:styleId="p44">
    <w:name w:val="p44"/>
    <w:basedOn w:val="a"/>
    <w:rsid w:val="001571AB"/>
    <w:pPr>
      <w:spacing w:before="100" w:beforeAutospacing="1" w:after="100" w:afterAutospacing="1"/>
    </w:pPr>
  </w:style>
  <w:style w:type="paragraph" w:customStyle="1" w:styleId="p45">
    <w:name w:val="p45"/>
    <w:basedOn w:val="a"/>
    <w:rsid w:val="001571AB"/>
    <w:pPr>
      <w:spacing w:before="100" w:beforeAutospacing="1" w:after="100" w:afterAutospacing="1"/>
    </w:pPr>
  </w:style>
  <w:style w:type="paragraph" w:customStyle="1" w:styleId="p46">
    <w:name w:val="p46"/>
    <w:basedOn w:val="a"/>
    <w:rsid w:val="001571AB"/>
    <w:pPr>
      <w:spacing w:before="100" w:beforeAutospacing="1" w:after="100" w:afterAutospacing="1"/>
    </w:pPr>
  </w:style>
  <w:style w:type="paragraph" w:customStyle="1" w:styleId="p37">
    <w:name w:val="p37"/>
    <w:basedOn w:val="a"/>
    <w:rsid w:val="001571AB"/>
    <w:pPr>
      <w:spacing w:before="100" w:beforeAutospacing="1" w:after="100" w:afterAutospacing="1"/>
    </w:pPr>
  </w:style>
  <w:style w:type="paragraph" w:customStyle="1" w:styleId="c26">
    <w:name w:val="c26"/>
    <w:basedOn w:val="a"/>
    <w:rsid w:val="007E6D9D"/>
    <w:pPr>
      <w:spacing w:before="100" w:beforeAutospacing="1" w:after="100" w:afterAutospacing="1"/>
    </w:pPr>
  </w:style>
  <w:style w:type="character" w:customStyle="1" w:styleId="c12">
    <w:name w:val="c12"/>
    <w:basedOn w:val="a0"/>
    <w:rsid w:val="007E6D9D"/>
  </w:style>
  <w:style w:type="paragraph" w:customStyle="1" w:styleId="c36">
    <w:name w:val="c36"/>
    <w:basedOn w:val="a"/>
    <w:rsid w:val="007E6D9D"/>
    <w:pPr>
      <w:spacing w:before="100" w:beforeAutospacing="1" w:after="100" w:afterAutospacing="1"/>
    </w:pPr>
  </w:style>
  <w:style w:type="character" w:customStyle="1" w:styleId="c2">
    <w:name w:val="c2"/>
    <w:basedOn w:val="a0"/>
    <w:rsid w:val="007E6D9D"/>
  </w:style>
  <w:style w:type="paragraph" w:customStyle="1" w:styleId="c15">
    <w:name w:val="c15"/>
    <w:basedOn w:val="a"/>
    <w:rsid w:val="007E6D9D"/>
    <w:pPr>
      <w:spacing w:before="100" w:beforeAutospacing="1" w:after="100" w:afterAutospacing="1"/>
    </w:pPr>
  </w:style>
  <w:style w:type="paragraph" w:customStyle="1" w:styleId="c10">
    <w:name w:val="c10"/>
    <w:basedOn w:val="a"/>
    <w:rsid w:val="007E6D9D"/>
    <w:pPr>
      <w:spacing w:before="100" w:beforeAutospacing="1" w:after="100" w:afterAutospacing="1"/>
    </w:pPr>
  </w:style>
  <w:style w:type="character" w:customStyle="1" w:styleId="c1">
    <w:name w:val="c1"/>
    <w:basedOn w:val="a0"/>
    <w:rsid w:val="007E6D9D"/>
  </w:style>
  <w:style w:type="paragraph" w:customStyle="1" w:styleId="c6">
    <w:name w:val="c6"/>
    <w:basedOn w:val="a"/>
    <w:rsid w:val="007E6D9D"/>
    <w:pPr>
      <w:spacing w:before="100" w:beforeAutospacing="1" w:after="100" w:afterAutospacing="1"/>
    </w:pPr>
  </w:style>
  <w:style w:type="character" w:customStyle="1" w:styleId="c53">
    <w:name w:val="c53"/>
    <w:basedOn w:val="a0"/>
    <w:rsid w:val="007E6D9D"/>
  </w:style>
  <w:style w:type="character" w:customStyle="1" w:styleId="c32">
    <w:name w:val="c32"/>
    <w:basedOn w:val="a0"/>
    <w:rsid w:val="007E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Беляева</dc:creator>
  <cp:keywords/>
  <dc:description/>
  <cp:lastModifiedBy>Завотд1</cp:lastModifiedBy>
  <cp:revision>5</cp:revision>
  <dcterms:created xsi:type="dcterms:W3CDTF">2018-04-27T17:07:00Z</dcterms:created>
  <dcterms:modified xsi:type="dcterms:W3CDTF">2018-05-10T08:00:00Z</dcterms:modified>
</cp:coreProperties>
</file>